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EF9" w:rsidRPr="00451EF9" w:rsidRDefault="00451EF9" w:rsidP="00451EF9">
      <w:pPr>
        <w:jc w:val="center"/>
        <w:rPr>
          <w:rFonts w:ascii="Times New Roman" w:hAnsi="Times New Roman" w:cs="Times New Roman"/>
          <w:sz w:val="28"/>
          <w:szCs w:val="28"/>
        </w:rPr>
      </w:pPr>
      <w:r w:rsidRPr="00451EF9">
        <w:rPr>
          <w:rFonts w:ascii="Times New Roman" w:hAnsi="Times New Roman" w:cs="Times New Roman"/>
          <w:sz w:val="28"/>
          <w:szCs w:val="28"/>
        </w:rPr>
        <w:t>РОССИЙСКАЯ ФЕДЕРАЦИЯ</w:t>
      </w:r>
    </w:p>
    <w:p w:rsidR="00451EF9" w:rsidRPr="00451EF9" w:rsidRDefault="00451EF9" w:rsidP="00451EF9">
      <w:pPr>
        <w:jc w:val="center"/>
        <w:rPr>
          <w:rFonts w:ascii="Times New Roman" w:hAnsi="Times New Roman" w:cs="Times New Roman"/>
          <w:sz w:val="28"/>
          <w:szCs w:val="28"/>
        </w:rPr>
      </w:pPr>
      <w:r w:rsidRPr="00451EF9">
        <w:rPr>
          <w:rFonts w:ascii="Times New Roman" w:hAnsi="Times New Roman" w:cs="Times New Roman"/>
          <w:sz w:val="28"/>
          <w:szCs w:val="28"/>
        </w:rPr>
        <w:t>АДМИНИСТРАЦИЯ ПАВЛОЗАВОДСКОГО СЕЛЬСОВЕТА</w:t>
      </w:r>
    </w:p>
    <w:p w:rsidR="00451EF9" w:rsidRPr="00451EF9" w:rsidRDefault="00451EF9" w:rsidP="00451EF9">
      <w:pPr>
        <w:jc w:val="center"/>
        <w:rPr>
          <w:rFonts w:ascii="Times New Roman" w:hAnsi="Times New Roman" w:cs="Times New Roman"/>
          <w:sz w:val="28"/>
          <w:szCs w:val="28"/>
        </w:rPr>
      </w:pPr>
      <w:r w:rsidRPr="00451EF9">
        <w:rPr>
          <w:rFonts w:ascii="Times New Roman" w:hAnsi="Times New Roman" w:cs="Times New Roman"/>
          <w:sz w:val="28"/>
          <w:szCs w:val="28"/>
        </w:rPr>
        <w:t>ПАВЛОВСКОГО РАЙОНА АЛТАЙСКОГО КРАЯ</w:t>
      </w:r>
    </w:p>
    <w:p w:rsidR="00451EF9" w:rsidRPr="00451EF9" w:rsidRDefault="00451EF9" w:rsidP="00451EF9">
      <w:pPr>
        <w:jc w:val="center"/>
        <w:rPr>
          <w:rFonts w:ascii="Times New Roman" w:hAnsi="Times New Roman" w:cs="Times New Roman"/>
          <w:sz w:val="26"/>
        </w:rPr>
      </w:pPr>
    </w:p>
    <w:p w:rsidR="00451EF9" w:rsidRPr="0019724A" w:rsidRDefault="00451EF9" w:rsidP="00451EF9">
      <w:pPr>
        <w:jc w:val="center"/>
        <w:rPr>
          <w:rFonts w:ascii="Arial" w:hAnsi="Arial" w:cs="Arial"/>
          <w:sz w:val="36"/>
          <w:szCs w:val="36"/>
        </w:rPr>
      </w:pPr>
      <w:r w:rsidRPr="0019724A">
        <w:rPr>
          <w:rFonts w:ascii="Arial" w:hAnsi="Arial" w:cs="Arial"/>
          <w:sz w:val="36"/>
          <w:szCs w:val="36"/>
        </w:rPr>
        <w:t>ПОСТАНОВЛЕНИЕ</w:t>
      </w:r>
    </w:p>
    <w:p w:rsidR="00451EF9" w:rsidRPr="00451EF9" w:rsidRDefault="00451EF9" w:rsidP="00451EF9">
      <w:pPr>
        <w:jc w:val="center"/>
        <w:rPr>
          <w:rFonts w:ascii="Times New Roman" w:hAnsi="Times New Roman" w:cs="Times New Roman"/>
          <w:sz w:val="26"/>
        </w:rPr>
      </w:pPr>
    </w:p>
    <w:p w:rsidR="00451EF9" w:rsidRPr="0019724A" w:rsidRDefault="0008495D" w:rsidP="00451EF9">
      <w:pPr>
        <w:rPr>
          <w:rFonts w:ascii="Arial" w:hAnsi="Arial" w:cs="Arial"/>
        </w:rPr>
      </w:pPr>
      <w:r>
        <w:rPr>
          <w:rFonts w:ascii="Arial" w:hAnsi="Arial" w:cs="Arial"/>
        </w:rPr>
        <w:t>17.04.</w:t>
      </w:r>
      <w:r w:rsidR="00451EF9">
        <w:rPr>
          <w:rFonts w:ascii="Arial" w:hAnsi="Arial" w:cs="Arial"/>
        </w:rPr>
        <w:t>2019</w:t>
      </w:r>
      <w:r w:rsidR="00451EF9" w:rsidRPr="0019724A">
        <w:rPr>
          <w:rFonts w:ascii="Arial" w:hAnsi="Arial" w:cs="Arial"/>
        </w:rPr>
        <w:tab/>
      </w:r>
      <w:r w:rsidR="00451EF9">
        <w:rPr>
          <w:rFonts w:ascii="Arial" w:hAnsi="Arial" w:cs="Arial"/>
        </w:rPr>
        <w:tab/>
      </w:r>
      <w:r w:rsidR="00451EF9">
        <w:rPr>
          <w:rFonts w:ascii="Arial" w:hAnsi="Arial" w:cs="Arial"/>
        </w:rPr>
        <w:tab/>
      </w:r>
      <w:r w:rsidR="00451EF9">
        <w:rPr>
          <w:rFonts w:ascii="Arial" w:hAnsi="Arial" w:cs="Arial"/>
        </w:rPr>
        <w:tab/>
      </w:r>
      <w:r w:rsidR="00451EF9">
        <w:rPr>
          <w:rFonts w:ascii="Arial" w:hAnsi="Arial" w:cs="Arial"/>
        </w:rPr>
        <w:tab/>
      </w:r>
      <w:r w:rsidR="00451EF9">
        <w:rPr>
          <w:rFonts w:ascii="Arial" w:hAnsi="Arial" w:cs="Arial"/>
        </w:rPr>
        <w:tab/>
      </w:r>
      <w:r w:rsidR="00451EF9">
        <w:rPr>
          <w:rFonts w:ascii="Arial" w:hAnsi="Arial" w:cs="Arial"/>
        </w:rPr>
        <w:tab/>
      </w:r>
      <w:r w:rsidR="00451EF9">
        <w:rPr>
          <w:rFonts w:ascii="Arial" w:hAnsi="Arial" w:cs="Arial"/>
        </w:rPr>
        <w:tab/>
      </w:r>
      <w:r>
        <w:rPr>
          <w:rFonts w:ascii="Arial" w:hAnsi="Arial" w:cs="Arial"/>
        </w:rPr>
        <w:tab/>
      </w:r>
      <w:r w:rsidR="00451EF9">
        <w:rPr>
          <w:rFonts w:ascii="Arial" w:hAnsi="Arial" w:cs="Arial"/>
        </w:rPr>
        <w:tab/>
      </w:r>
      <w:r>
        <w:rPr>
          <w:rFonts w:ascii="Arial" w:hAnsi="Arial" w:cs="Arial"/>
        </w:rPr>
        <w:t xml:space="preserve">              </w:t>
      </w:r>
      <w:r w:rsidR="00451EF9" w:rsidRPr="0019724A">
        <w:rPr>
          <w:rFonts w:ascii="Arial" w:hAnsi="Arial" w:cs="Arial"/>
        </w:rPr>
        <w:t xml:space="preserve">№ </w:t>
      </w:r>
      <w:r>
        <w:rPr>
          <w:rFonts w:ascii="Arial" w:hAnsi="Arial" w:cs="Arial"/>
        </w:rPr>
        <w:t>26</w:t>
      </w:r>
    </w:p>
    <w:p w:rsidR="00451EF9" w:rsidRPr="0019724A" w:rsidRDefault="00451EF9" w:rsidP="00451EF9">
      <w:pPr>
        <w:jc w:val="center"/>
        <w:rPr>
          <w:rFonts w:ascii="Arial" w:hAnsi="Arial" w:cs="Arial"/>
          <w:sz w:val="18"/>
          <w:szCs w:val="18"/>
        </w:rPr>
      </w:pPr>
      <w:r w:rsidRPr="0019724A">
        <w:rPr>
          <w:rFonts w:ascii="Arial" w:hAnsi="Arial" w:cs="Arial"/>
          <w:sz w:val="18"/>
          <w:szCs w:val="18"/>
        </w:rPr>
        <w:t>п. Сибирские Огни</w:t>
      </w:r>
    </w:p>
    <w:p w:rsidR="00B921E2" w:rsidRDefault="00B921E2">
      <w:pPr>
        <w:pStyle w:val="50"/>
        <w:shd w:val="clear" w:color="auto" w:fill="auto"/>
        <w:tabs>
          <w:tab w:val="left" w:pos="8420"/>
        </w:tabs>
        <w:spacing w:before="0" w:after="4" w:line="250" w:lineRule="exact"/>
        <w:ind w:left="20"/>
        <w:rPr>
          <w:rFonts w:ascii="Times New Roman" w:hAnsi="Times New Roman" w:cs="Times New Roman"/>
          <w:i w:val="0"/>
          <w:sz w:val="28"/>
          <w:szCs w:val="28"/>
        </w:rPr>
      </w:pPr>
    </w:p>
    <w:p w:rsidR="00B921E2" w:rsidRPr="00B921E2" w:rsidRDefault="00B921E2">
      <w:pPr>
        <w:pStyle w:val="50"/>
        <w:shd w:val="clear" w:color="auto" w:fill="auto"/>
        <w:tabs>
          <w:tab w:val="left" w:pos="8420"/>
        </w:tabs>
        <w:spacing w:before="0" w:after="4" w:line="250" w:lineRule="exact"/>
        <w:ind w:left="20"/>
        <w:rPr>
          <w:rFonts w:ascii="Times New Roman" w:hAnsi="Times New Roman" w:cs="Times New Roman"/>
          <w:i w:val="0"/>
          <w:sz w:val="28"/>
          <w:szCs w:val="28"/>
        </w:rPr>
      </w:pPr>
    </w:p>
    <w:p w:rsidR="00750124" w:rsidRDefault="004F63B0" w:rsidP="005D4688">
      <w:pPr>
        <w:pStyle w:val="11"/>
        <w:shd w:val="clear" w:color="auto" w:fill="auto"/>
        <w:spacing w:before="0" w:after="0"/>
        <w:ind w:left="20" w:right="420"/>
      </w:pPr>
      <w:r>
        <w:t>О</w:t>
      </w:r>
      <w:r w:rsidR="005D4688">
        <w:t>б</w:t>
      </w:r>
      <w:r>
        <w:t xml:space="preserve"> </w:t>
      </w:r>
      <w:r w:rsidR="005D4688">
        <w:t xml:space="preserve">утверждении Положения об учетной </w:t>
      </w:r>
    </w:p>
    <w:p w:rsidR="005D4688" w:rsidRDefault="005D4688" w:rsidP="005D4688">
      <w:pPr>
        <w:pStyle w:val="11"/>
        <w:shd w:val="clear" w:color="auto" w:fill="auto"/>
        <w:spacing w:before="0" w:after="0"/>
        <w:ind w:left="20" w:right="420"/>
      </w:pPr>
      <w:r>
        <w:t>политике для целей бюджетного учета</w:t>
      </w:r>
    </w:p>
    <w:p w:rsidR="005D4688" w:rsidRDefault="005D4688" w:rsidP="005D4688">
      <w:pPr>
        <w:pStyle w:val="11"/>
        <w:shd w:val="clear" w:color="auto" w:fill="auto"/>
        <w:spacing w:before="0" w:after="0"/>
        <w:ind w:left="20" w:right="420"/>
      </w:pPr>
      <w:r>
        <w:t>на 2019 год</w:t>
      </w:r>
    </w:p>
    <w:p w:rsidR="0021638C" w:rsidRDefault="0021638C" w:rsidP="0021638C">
      <w:pPr>
        <w:pStyle w:val="11"/>
        <w:shd w:val="clear" w:color="auto" w:fill="auto"/>
        <w:spacing w:before="0" w:after="0"/>
        <w:ind w:left="20" w:right="283"/>
      </w:pPr>
    </w:p>
    <w:p w:rsidR="005D4688" w:rsidRDefault="005D4688" w:rsidP="0021638C">
      <w:pPr>
        <w:pStyle w:val="11"/>
        <w:shd w:val="clear" w:color="auto" w:fill="auto"/>
        <w:spacing w:before="0" w:after="0"/>
        <w:ind w:left="20" w:right="283"/>
      </w:pPr>
    </w:p>
    <w:p w:rsidR="005D4688" w:rsidRDefault="005D4688" w:rsidP="005D4688">
      <w:pPr>
        <w:pStyle w:val="11"/>
        <w:shd w:val="clear" w:color="auto" w:fill="auto"/>
        <w:spacing w:before="0" w:after="0"/>
        <w:ind w:left="20" w:right="20" w:firstLine="700"/>
        <w:jc w:val="both"/>
      </w:pPr>
      <w:r w:rsidRPr="005D4688">
        <w:rPr>
          <w:sz w:val="28"/>
          <w:szCs w:val="28"/>
        </w:rPr>
        <w:t>В соответствии с Федеральным законом от 06.12.2011 № 402-ФЗ «О бухгалтерском учете» и приказом Минфина России от 01.12.2010 №</w:t>
      </w:r>
      <w:r>
        <w:rPr>
          <w:sz w:val="28"/>
          <w:szCs w:val="28"/>
        </w:rPr>
        <w:t xml:space="preserve"> </w:t>
      </w:r>
      <w:r w:rsidRPr="005D4688">
        <w:rPr>
          <w:sz w:val="28"/>
          <w:szCs w:val="28"/>
        </w:rPr>
        <w:t xml:space="preserve">157н, </w:t>
      </w:r>
      <w:r>
        <w:t xml:space="preserve"> </w:t>
      </w:r>
      <w:r>
        <w:rPr>
          <w:rStyle w:val="2pt"/>
        </w:rPr>
        <w:t xml:space="preserve"> постановляю:</w:t>
      </w:r>
      <w:bookmarkStart w:id="0" w:name="_GoBack"/>
      <w:bookmarkEnd w:id="0"/>
    </w:p>
    <w:p w:rsidR="005D4688" w:rsidRPr="005D4688" w:rsidRDefault="005D4688" w:rsidP="005D4688">
      <w:pPr>
        <w:ind w:firstLine="708"/>
        <w:jc w:val="both"/>
        <w:rPr>
          <w:rFonts w:ascii="Times New Roman" w:eastAsia="Times New Roman" w:hAnsi="Times New Roman" w:cs="Times New Roman"/>
          <w:sz w:val="28"/>
          <w:szCs w:val="28"/>
        </w:rPr>
      </w:pPr>
      <w:r w:rsidRPr="005D4688">
        <w:rPr>
          <w:rFonts w:ascii="Times New Roman" w:eastAsia="Times New Roman" w:hAnsi="Times New Roman" w:cs="Times New Roman"/>
          <w:sz w:val="28"/>
          <w:szCs w:val="28"/>
        </w:rPr>
        <w:t>1. Утвердить</w:t>
      </w:r>
      <w:r>
        <w:rPr>
          <w:rFonts w:ascii="Times New Roman" w:eastAsia="Times New Roman" w:hAnsi="Times New Roman" w:cs="Times New Roman"/>
          <w:sz w:val="28"/>
          <w:szCs w:val="28"/>
        </w:rPr>
        <w:t xml:space="preserve"> прилагаемое</w:t>
      </w:r>
      <w:r w:rsidRPr="005D4688">
        <w:rPr>
          <w:rFonts w:ascii="Times New Roman" w:eastAsia="Times New Roman" w:hAnsi="Times New Roman" w:cs="Times New Roman"/>
          <w:sz w:val="28"/>
          <w:szCs w:val="28"/>
        </w:rPr>
        <w:t xml:space="preserve"> Положение об учетной политике для целей бюджетного учета на 2019 год.</w:t>
      </w:r>
    </w:p>
    <w:p w:rsidR="005D4688" w:rsidRPr="005D4688" w:rsidRDefault="005D4688" w:rsidP="005D4688">
      <w:pPr>
        <w:ind w:firstLine="708"/>
        <w:jc w:val="both"/>
        <w:rPr>
          <w:rFonts w:ascii="Times New Roman" w:eastAsia="Times New Roman" w:hAnsi="Times New Roman" w:cs="Times New Roman"/>
          <w:sz w:val="28"/>
          <w:szCs w:val="28"/>
        </w:rPr>
      </w:pPr>
      <w:r w:rsidRPr="005D4688">
        <w:rPr>
          <w:rFonts w:ascii="Times New Roman" w:eastAsia="Times New Roman" w:hAnsi="Times New Roman" w:cs="Times New Roman"/>
          <w:sz w:val="28"/>
          <w:szCs w:val="28"/>
        </w:rPr>
        <w:t xml:space="preserve">2. Довести до всех подразделений и служб учреждения соответствующие документы, необходимые для обеспечения реализации учетной политики в учреждении и организации бюджетного учета, документооборота, санкционирования расходов учреждения. </w:t>
      </w:r>
    </w:p>
    <w:p w:rsidR="005D4688" w:rsidRPr="005D4688" w:rsidRDefault="005D4688" w:rsidP="005D4688">
      <w:pPr>
        <w:ind w:firstLine="708"/>
        <w:jc w:val="both"/>
        <w:rPr>
          <w:rFonts w:ascii="Times New Roman" w:eastAsia="Times New Roman" w:hAnsi="Times New Roman" w:cs="Times New Roman"/>
          <w:sz w:val="28"/>
          <w:szCs w:val="28"/>
        </w:rPr>
      </w:pPr>
      <w:r w:rsidRPr="005D4688">
        <w:rPr>
          <w:rFonts w:ascii="Times New Roman" w:eastAsia="Times New Roman" w:hAnsi="Times New Roman" w:cs="Times New Roman"/>
          <w:sz w:val="28"/>
          <w:szCs w:val="28"/>
        </w:rPr>
        <w:t xml:space="preserve">3. Контроль за исполнением </w:t>
      </w:r>
      <w:r>
        <w:rPr>
          <w:rFonts w:ascii="Times New Roman" w:eastAsia="Times New Roman" w:hAnsi="Times New Roman" w:cs="Times New Roman"/>
          <w:sz w:val="28"/>
          <w:szCs w:val="28"/>
        </w:rPr>
        <w:t>данного постановления</w:t>
      </w:r>
      <w:r w:rsidRPr="005D4688">
        <w:rPr>
          <w:rFonts w:ascii="Times New Roman" w:eastAsia="Times New Roman" w:hAnsi="Times New Roman" w:cs="Times New Roman"/>
          <w:sz w:val="28"/>
          <w:szCs w:val="28"/>
        </w:rPr>
        <w:t xml:space="preserve"> возложить на </w:t>
      </w:r>
      <w:r>
        <w:rPr>
          <w:rFonts w:ascii="Times New Roman" w:eastAsia="Times New Roman" w:hAnsi="Times New Roman" w:cs="Times New Roman"/>
          <w:sz w:val="28"/>
          <w:szCs w:val="28"/>
        </w:rPr>
        <w:t xml:space="preserve">Е.Ю. Грибанову, </w:t>
      </w:r>
      <w:r w:rsidRPr="005D4688">
        <w:rPr>
          <w:rFonts w:ascii="Times New Roman" w:eastAsia="Times New Roman" w:hAnsi="Times New Roman" w:cs="Times New Roman"/>
          <w:sz w:val="28"/>
          <w:szCs w:val="28"/>
        </w:rPr>
        <w:t>главного бухгалтера МКУ "ЦБ администраций сельских поселений"</w:t>
      </w:r>
      <w:r>
        <w:rPr>
          <w:rFonts w:ascii="Times New Roman" w:eastAsia="Times New Roman" w:hAnsi="Times New Roman" w:cs="Times New Roman"/>
          <w:sz w:val="28"/>
          <w:szCs w:val="28"/>
        </w:rPr>
        <w:t xml:space="preserve"> </w:t>
      </w:r>
    </w:p>
    <w:p w:rsidR="00451EF9" w:rsidRDefault="00451EF9">
      <w:pPr>
        <w:pStyle w:val="11"/>
        <w:shd w:val="clear" w:color="auto" w:fill="auto"/>
        <w:spacing w:before="0" w:after="0" w:line="270" w:lineRule="exact"/>
      </w:pPr>
    </w:p>
    <w:p w:rsidR="005D4688" w:rsidRDefault="005D4688">
      <w:pPr>
        <w:pStyle w:val="11"/>
        <w:shd w:val="clear" w:color="auto" w:fill="auto"/>
        <w:spacing w:before="0" w:after="0" w:line="270" w:lineRule="exact"/>
      </w:pPr>
    </w:p>
    <w:p w:rsidR="005D4688" w:rsidRDefault="005D4688">
      <w:pPr>
        <w:pStyle w:val="11"/>
        <w:shd w:val="clear" w:color="auto" w:fill="auto"/>
        <w:spacing w:before="0" w:after="0" w:line="270" w:lineRule="exact"/>
      </w:pPr>
    </w:p>
    <w:p w:rsidR="00451EF9" w:rsidRDefault="00451EF9" w:rsidP="005D4688">
      <w:pPr>
        <w:pStyle w:val="11"/>
        <w:shd w:val="clear" w:color="auto" w:fill="auto"/>
        <w:spacing w:before="0" w:after="0" w:line="270" w:lineRule="exact"/>
      </w:pPr>
      <w:r>
        <w:t>Г</w:t>
      </w:r>
      <w:r w:rsidR="00825DE4">
        <w:rPr>
          <w:noProof/>
        </w:rPr>
        <w:pict>
          <v:shapetype id="_x0000_t202" coordsize="21600,21600" o:spt="202" path="m,l,21600r21600,l21600,xe">
            <v:stroke joinstyle="miter"/>
            <v:path gradientshapeok="t" o:connecttype="rect"/>
          </v:shapetype>
          <v:shape id="Text Box 2" o:spid="_x0000_s1027" type="#_x0000_t202" style="position:absolute;margin-left:228.65pt;margin-top:317.75pt;width:37.9pt;height:9.5pt;z-index:-251658752;visibility:visible;mso-wrap-distance-left:5pt;mso-wrap-distance-right:5pt;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" filled="f" stroked="f">
            <v:textbox style="mso-fit-shape-to-text:t" inset="0,0,0,0">
              <w:txbxContent>
                <w:p w:rsidR="00750124" w:rsidRDefault="00750124" w:rsidP="00FB2682">
                  <w:pPr>
                    <w:pStyle w:val="a5"/>
                    <w:shd w:val="clear" w:color="auto" w:fill="auto"/>
                    <w:spacing w:line="190" w:lineRule="exact"/>
                  </w:pPr>
                </w:p>
              </w:txbxContent>
            </v:textbox>
            <w10:wrap type="square" anchorx="margin" anchory="margin"/>
          </v:shape>
        </w:pict>
      </w:r>
      <w:r w:rsidR="004F63B0">
        <w:t xml:space="preserve">лава Администрации </w:t>
      </w:r>
    </w:p>
    <w:p w:rsidR="00750124" w:rsidRDefault="00451EF9" w:rsidP="005D4688">
      <w:pPr>
        <w:pStyle w:val="11"/>
        <w:shd w:val="clear" w:color="auto" w:fill="auto"/>
        <w:tabs>
          <w:tab w:val="right" w:pos="9356"/>
          <w:tab w:val="right" w:pos="9781"/>
        </w:tabs>
        <w:spacing w:before="0" w:after="0" w:line="270" w:lineRule="exact"/>
      </w:pPr>
      <w:r>
        <w:t xml:space="preserve">Павлозаводского </w:t>
      </w:r>
      <w:r w:rsidR="00632ABB">
        <w:t>сельсовета</w:t>
      </w:r>
      <w:r w:rsidR="005D4688">
        <w:tab/>
      </w:r>
      <w:r>
        <w:t>С.А. Овсянникова</w:t>
      </w:r>
    </w:p>
    <w:p w:rsidR="005D4688" w:rsidRDefault="005D4688" w:rsidP="005D4688">
      <w:pPr>
        <w:pStyle w:val="11"/>
        <w:shd w:val="clear" w:color="auto" w:fill="auto"/>
        <w:tabs>
          <w:tab w:val="right" w:pos="9356"/>
          <w:tab w:val="right" w:pos="9781"/>
        </w:tabs>
        <w:spacing w:before="0" w:after="0" w:line="270" w:lineRule="exact"/>
      </w:pPr>
    </w:p>
    <w:p w:rsidR="005D4688" w:rsidRDefault="005D4688" w:rsidP="005D4688">
      <w:pPr>
        <w:pStyle w:val="11"/>
        <w:shd w:val="clear" w:color="auto" w:fill="auto"/>
        <w:tabs>
          <w:tab w:val="right" w:pos="9356"/>
          <w:tab w:val="right" w:pos="9781"/>
        </w:tabs>
        <w:spacing w:before="0" w:after="0" w:line="270" w:lineRule="exact"/>
      </w:pPr>
    </w:p>
    <w:p w:rsidR="005D4688" w:rsidRDefault="005D4688" w:rsidP="005D4688">
      <w:pPr>
        <w:pStyle w:val="11"/>
        <w:shd w:val="clear" w:color="auto" w:fill="auto"/>
        <w:tabs>
          <w:tab w:val="right" w:pos="9356"/>
          <w:tab w:val="right" w:pos="9781"/>
        </w:tabs>
        <w:spacing w:before="0" w:after="0" w:line="270" w:lineRule="exact"/>
      </w:pPr>
    </w:p>
    <w:p w:rsidR="005D4688" w:rsidRDefault="005D4688" w:rsidP="005D4688">
      <w:pPr>
        <w:pStyle w:val="11"/>
        <w:shd w:val="clear" w:color="auto" w:fill="auto"/>
        <w:tabs>
          <w:tab w:val="right" w:pos="9356"/>
          <w:tab w:val="right" w:pos="9781"/>
        </w:tabs>
        <w:spacing w:before="0" w:after="0" w:line="270" w:lineRule="exact"/>
      </w:pPr>
    </w:p>
    <w:p w:rsidR="005D4688" w:rsidRDefault="005D4688" w:rsidP="005D4688">
      <w:pPr>
        <w:pStyle w:val="11"/>
        <w:shd w:val="clear" w:color="auto" w:fill="auto"/>
        <w:tabs>
          <w:tab w:val="right" w:pos="9356"/>
          <w:tab w:val="right" w:pos="9781"/>
        </w:tabs>
        <w:spacing w:before="0" w:after="0" w:line="270" w:lineRule="exact"/>
      </w:pPr>
    </w:p>
    <w:p w:rsidR="005D4688" w:rsidRDefault="005D4688" w:rsidP="005D4688">
      <w:pPr>
        <w:pStyle w:val="11"/>
        <w:shd w:val="clear" w:color="auto" w:fill="auto"/>
        <w:tabs>
          <w:tab w:val="right" w:pos="9356"/>
          <w:tab w:val="right" w:pos="9781"/>
        </w:tabs>
        <w:spacing w:before="0" w:after="0" w:line="270" w:lineRule="exact"/>
      </w:pPr>
    </w:p>
    <w:p w:rsidR="005D4688" w:rsidRDefault="005D4688" w:rsidP="005D4688">
      <w:pPr>
        <w:pStyle w:val="11"/>
        <w:shd w:val="clear" w:color="auto" w:fill="auto"/>
        <w:tabs>
          <w:tab w:val="right" w:pos="9356"/>
          <w:tab w:val="right" w:pos="9781"/>
        </w:tabs>
        <w:spacing w:before="0" w:after="0" w:line="270" w:lineRule="exact"/>
      </w:pPr>
    </w:p>
    <w:p w:rsidR="005D4688" w:rsidRDefault="005D4688" w:rsidP="005D4688">
      <w:pPr>
        <w:pStyle w:val="11"/>
        <w:shd w:val="clear" w:color="auto" w:fill="auto"/>
        <w:tabs>
          <w:tab w:val="right" w:pos="9356"/>
          <w:tab w:val="right" w:pos="9781"/>
        </w:tabs>
        <w:spacing w:before="0" w:after="0" w:line="270" w:lineRule="exact"/>
      </w:pPr>
    </w:p>
    <w:p w:rsidR="005D4688" w:rsidRDefault="005D4688" w:rsidP="005D4688">
      <w:pPr>
        <w:pStyle w:val="11"/>
        <w:shd w:val="clear" w:color="auto" w:fill="auto"/>
        <w:tabs>
          <w:tab w:val="right" w:pos="9356"/>
          <w:tab w:val="right" w:pos="9781"/>
        </w:tabs>
        <w:spacing w:before="0" w:after="0" w:line="270" w:lineRule="exact"/>
      </w:pPr>
    </w:p>
    <w:p w:rsidR="005D4688" w:rsidRDefault="005D4688" w:rsidP="005D4688">
      <w:pPr>
        <w:pStyle w:val="11"/>
        <w:shd w:val="clear" w:color="auto" w:fill="auto"/>
        <w:tabs>
          <w:tab w:val="right" w:pos="9356"/>
          <w:tab w:val="right" w:pos="9781"/>
        </w:tabs>
        <w:spacing w:before="0" w:after="0" w:line="270" w:lineRule="exact"/>
      </w:pPr>
    </w:p>
    <w:p w:rsidR="005D4688" w:rsidRDefault="005D4688" w:rsidP="005D4688">
      <w:pPr>
        <w:pStyle w:val="11"/>
        <w:shd w:val="clear" w:color="auto" w:fill="auto"/>
        <w:tabs>
          <w:tab w:val="right" w:pos="9356"/>
          <w:tab w:val="right" w:pos="9781"/>
        </w:tabs>
        <w:spacing w:before="0" w:after="0" w:line="270" w:lineRule="exact"/>
      </w:pPr>
    </w:p>
    <w:p w:rsidR="005D4688" w:rsidRDefault="005D4688" w:rsidP="005D4688">
      <w:pPr>
        <w:pStyle w:val="11"/>
        <w:shd w:val="clear" w:color="auto" w:fill="auto"/>
        <w:tabs>
          <w:tab w:val="right" w:pos="9356"/>
          <w:tab w:val="right" w:pos="9781"/>
        </w:tabs>
        <w:spacing w:before="0" w:after="0" w:line="270" w:lineRule="exact"/>
      </w:pPr>
    </w:p>
    <w:p w:rsidR="005D4688" w:rsidRDefault="005D4688" w:rsidP="005D4688">
      <w:pPr>
        <w:pStyle w:val="11"/>
        <w:shd w:val="clear" w:color="auto" w:fill="auto"/>
        <w:tabs>
          <w:tab w:val="right" w:pos="9356"/>
          <w:tab w:val="right" w:pos="9781"/>
        </w:tabs>
        <w:spacing w:before="0" w:after="0" w:line="270" w:lineRule="exact"/>
      </w:pPr>
    </w:p>
    <w:p w:rsidR="005D4688" w:rsidRDefault="005D4688" w:rsidP="005D4688">
      <w:pPr>
        <w:pStyle w:val="11"/>
        <w:shd w:val="clear" w:color="auto" w:fill="auto"/>
        <w:tabs>
          <w:tab w:val="right" w:pos="9356"/>
          <w:tab w:val="right" w:pos="9781"/>
        </w:tabs>
        <w:spacing w:before="0" w:after="0" w:line="270" w:lineRule="exact"/>
      </w:pPr>
    </w:p>
    <w:p w:rsidR="005D4688" w:rsidRDefault="005D4688" w:rsidP="005D4688">
      <w:pPr>
        <w:pStyle w:val="11"/>
        <w:shd w:val="clear" w:color="auto" w:fill="auto"/>
        <w:tabs>
          <w:tab w:val="right" w:pos="9356"/>
          <w:tab w:val="right" w:pos="9781"/>
        </w:tabs>
        <w:spacing w:before="0" w:after="0" w:line="270" w:lineRule="exact"/>
      </w:pPr>
    </w:p>
    <w:p w:rsidR="005D4688" w:rsidRDefault="005D4688" w:rsidP="005D4688">
      <w:pPr>
        <w:pStyle w:val="11"/>
        <w:shd w:val="clear" w:color="auto" w:fill="auto"/>
        <w:tabs>
          <w:tab w:val="right" w:pos="9356"/>
          <w:tab w:val="right" w:pos="9781"/>
        </w:tabs>
        <w:spacing w:before="0" w:after="0" w:line="270" w:lineRule="exact"/>
      </w:pPr>
    </w:p>
    <w:p w:rsidR="00F85D6B" w:rsidRPr="00F85D6B" w:rsidRDefault="00F85D6B" w:rsidP="00F85D6B">
      <w:pPr>
        <w:ind w:left="5103"/>
        <w:rPr>
          <w:rFonts w:ascii="Times New Roman" w:hAnsi="Times New Roman" w:cs="Times New Roman"/>
          <w:sz w:val="28"/>
          <w:szCs w:val="28"/>
        </w:rPr>
      </w:pPr>
      <w:r w:rsidRPr="00F85D6B">
        <w:rPr>
          <w:rFonts w:ascii="Times New Roman" w:hAnsi="Times New Roman" w:cs="Times New Roman"/>
          <w:sz w:val="28"/>
          <w:szCs w:val="28"/>
        </w:rPr>
        <w:lastRenderedPageBreak/>
        <w:t>УТВЕРЖДЕНО</w:t>
      </w:r>
    </w:p>
    <w:p w:rsidR="00F85D6B" w:rsidRPr="00F85D6B" w:rsidRDefault="00F85D6B" w:rsidP="00F85D6B">
      <w:pPr>
        <w:ind w:left="5103"/>
        <w:rPr>
          <w:rFonts w:ascii="Times New Roman" w:hAnsi="Times New Roman" w:cs="Times New Roman"/>
          <w:sz w:val="28"/>
          <w:szCs w:val="28"/>
        </w:rPr>
      </w:pPr>
      <w:r w:rsidRPr="00F85D6B">
        <w:rPr>
          <w:rFonts w:ascii="Times New Roman" w:hAnsi="Times New Roman" w:cs="Times New Roman"/>
          <w:sz w:val="28"/>
          <w:szCs w:val="28"/>
        </w:rPr>
        <w:t>постановлением Администрации Павлозаводского сельсовета</w:t>
      </w:r>
    </w:p>
    <w:p w:rsidR="00F85D6B" w:rsidRPr="00F85D6B" w:rsidRDefault="00F85D6B" w:rsidP="00F85D6B">
      <w:pPr>
        <w:ind w:left="5103"/>
        <w:rPr>
          <w:rFonts w:ascii="Times New Roman" w:hAnsi="Times New Roman" w:cs="Times New Roman"/>
          <w:sz w:val="28"/>
          <w:szCs w:val="28"/>
        </w:rPr>
      </w:pPr>
      <w:r w:rsidRPr="00F85D6B">
        <w:rPr>
          <w:rFonts w:ascii="Times New Roman" w:hAnsi="Times New Roman" w:cs="Times New Roman"/>
          <w:sz w:val="28"/>
          <w:szCs w:val="28"/>
        </w:rPr>
        <w:t xml:space="preserve">от </w:t>
      </w:r>
      <w:r w:rsidR="0008495D">
        <w:rPr>
          <w:rFonts w:ascii="Times New Roman" w:hAnsi="Times New Roman" w:cs="Times New Roman"/>
          <w:sz w:val="28"/>
          <w:szCs w:val="28"/>
        </w:rPr>
        <w:t>17.04.2019</w:t>
      </w:r>
      <w:r w:rsidRPr="00F85D6B">
        <w:rPr>
          <w:rFonts w:ascii="Times New Roman" w:hAnsi="Times New Roman" w:cs="Times New Roman"/>
          <w:sz w:val="28"/>
          <w:szCs w:val="28"/>
        </w:rPr>
        <w:t xml:space="preserve"> № </w:t>
      </w:r>
      <w:r w:rsidR="0008495D">
        <w:rPr>
          <w:rFonts w:ascii="Times New Roman" w:hAnsi="Times New Roman" w:cs="Times New Roman"/>
          <w:sz w:val="28"/>
          <w:szCs w:val="28"/>
        </w:rPr>
        <w:t>26</w:t>
      </w:r>
    </w:p>
    <w:p w:rsidR="005D4688" w:rsidRDefault="005D4688" w:rsidP="005D4688">
      <w:pPr>
        <w:ind w:firstLine="709"/>
        <w:jc w:val="both"/>
        <w:rPr>
          <w:rFonts w:ascii="Times New Roman" w:eastAsia="Times New Roman" w:hAnsi="Times New Roman" w:cs="Times New Roman"/>
          <w:sz w:val="28"/>
          <w:szCs w:val="28"/>
        </w:rPr>
      </w:pPr>
      <w:r w:rsidRPr="005D4688">
        <w:rPr>
          <w:rFonts w:ascii="Times New Roman" w:eastAsia="Times New Roman" w:hAnsi="Times New Roman" w:cs="Times New Roman"/>
          <w:sz w:val="28"/>
          <w:szCs w:val="28"/>
        </w:rPr>
        <w:t> </w:t>
      </w:r>
    </w:p>
    <w:p w:rsidR="00F85D6B" w:rsidRDefault="00F85D6B" w:rsidP="005D4688">
      <w:pPr>
        <w:ind w:firstLine="709"/>
        <w:jc w:val="both"/>
        <w:rPr>
          <w:rFonts w:ascii="Times New Roman" w:eastAsia="Times New Roman" w:hAnsi="Times New Roman" w:cs="Times New Roman"/>
          <w:sz w:val="28"/>
          <w:szCs w:val="28"/>
        </w:rPr>
      </w:pPr>
    </w:p>
    <w:p w:rsidR="00F85D6B" w:rsidRDefault="00F85D6B" w:rsidP="00F85D6B">
      <w:pPr>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ПОЛОЖЕНИЕ</w:t>
      </w:r>
    </w:p>
    <w:p w:rsidR="00F85D6B" w:rsidRDefault="00F85D6B" w:rsidP="00F85D6B">
      <w:pPr>
        <w:ind w:firstLine="709"/>
        <w:jc w:val="center"/>
        <w:rPr>
          <w:rFonts w:ascii="Times New Roman" w:eastAsia="Times New Roman" w:hAnsi="Times New Roman" w:cs="Times New Roman"/>
          <w:sz w:val="28"/>
          <w:szCs w:val="28"/>
        </w:rPr>
      </w:pPr>
      <w:r w:rsidRPr="005D4688">
        <w:rPr>
          <w:rFonts w:ascii="Times New Roman" w:eastAsia="Times New Roman" w:hAnsi="Times New Roman" w:cs="Times New Roman"/>
          <w:sz w:val="28"/>
          <w:szCs w:val="28"/>
        </w:rPr>
        <w:t>об учетной политике для целей бюджетного учета на 2019 год</w:t>
      </w:r>
    </w:p>
    <w:p w:rsidR="00F85D6B" w:rsidRPr="005D4688" w:rsidRDefault="00F85D6B" w:rsidP="005D4688">
      <w:pPr>
        <w:ind w:firstLine="709"/>
        <w:jc w:val="both"/>
        <w:rPr>
          <w:rFonts w:ascii="Times New Roman" w:eastAsia="Times New Roman" w:hAnsi="Times New Roman" w:cs="Times New Roman"/>
          <w:sz w:val="28"/>
          <w:szCs w:val="28"/>
        </w:rPr>
      </w:pPr>
    </w:p>
    <w:p w:rsidR="005D4688" w:rsidRPr="005D4688" w:rsidRDefault="005D4688" w:rsidP="005D4688">
      <w:pPr>
        <w:ind w:firstLine="709"/>
        <w:jc w:val="both"/>
        <w:rPr>
          <w:rFonts w:ascii="Times New Roman" w:eastAsia="Times New Roman" w:hAnsi="Times New Roman" w:cs="Times New Roman"/>
          <w:sz w:val="28"/>
          <w:szCs w:val="28"/>
        </w:rPr>
      </w:pPr>
      <w:r w:rsidRPr="005D4688">
        <w:rPr>
          <w:rFonts w:ascii="Times New Roman" w:eastAsia="Times New Roman" w:hAnsi="Times New Roman" w:cs="Times New Roman"/>
          <w:sz w:val="28"/>
          <w:szCs w:val="28"/>
        </w:rPr>
        <w:t>Реквизиты учреждения</w:t>
      </w:r>
    </w:p>
    <w:p w:rsidR="005D4688" w:rsidRPr="005D4688" w:rsidRDefault="005D4688" w:rsidP="005D4688">
      <w:pPr>
        <w:ind w:firstLine="709"/>
        <w:jc w:val="both"/>
        <w:rPr>
          <w:rFonts w:ascii="Times New Roman" w:eastAsia="Times New Roman" w:hAnsi="Times New Roman" w:cs="Times New Roman"/>
          <w:sz w:val="28"/>
          <w:szCs w:val="28"/>
        </w:rPr>
      </w:pPr>
      <w:r w:rsidRPr="005D4688">
        <w:rPr>
          <w:rFonts w:ascii="Times New Roman" w:eastAsia="Times New Roman" w:hAnsi="Times New Roman" w:cs="Times New Roman"/>
          <w:sz w:val="28"/>
          <w:szCs w:val="28"/>
        </w:rPr>
        <w:t>Полное наименование учреждения: Администрация Павлозаводского сельсовета Павловского района Алтайского края </w:t>
      </w:r>
    </w:p>
    <w:p w:rsidR="005D4688" w:rsidRPr="005D4688" w:rsidRDefault="005D4688" w:rsidP="005D4688">
      <w:pPr>
        <w:ind w:firstLine="709"/>
        <w:jc w:val="both"/>
        <w:rPr>
          <w:rFonts w:ascii="Times New Roman" w:eastAsia="Times New Roman" w:hAnsi="Times New Roman" w:cs="Times New Roman"/>
          <w:sz w:val="28"/>
          <w:szCs w:val="28"/>
        </w:rPr>
      </w:pPr>
      <w:r w:rsidRPr="005D4688">
        <w:rPr>
          <w:rFonts w:ascii="Times New Roman" w:eastAsia="Times New Roman" w:hAnsi="Times New Roman" w:cs="Times New Roman"/>
          <w:sz w:val="28"/>
          <w:szCs w:val="28"/>
        </w:rPr>
        <w:t xml:space="preserve">Наименование должности руководителя учреждения: </w:t>
      </w:r>
      <w:r w:rsidR="008434DE">
        <w:rPr>
          <w:rFonts w:ascii="Times New Roman" w:eastAsia="Times New Roman" w:hAnsi="Times New Roman" w:cs="Times New Roman"/>
          <w:sz w:val="28"/>
          <w:szCs w:val="28"/>
        </w:rPr>
        <w:t>гл</w:t>
      </w:r>
      <w:r w:rsidRPr="005D4688">
        <w:rPr>
          <w:rFonts w:ascii="Times New Roman" w:eastAsia="Times New Roman" w:hAnsi="Times New Roman" w:cs="Times New Roman"/>
          <w:sz w:val="28"/>
          <w:szCs w:val="28"/>
        </w:rPr>
        <w:t>ава Администрации</w:t>
      </w:r>
      <w:r w:rsidR="008434DE">
        <w:rPr>
          <w:rFonts w:ascii="Times New Roman" w:eastAsia="Times New Roman" w:hAnsi="Times New Roman" w:cs="Times New Roman"/>
          <w:sz w:val="28"/>
          <w:szCs w:val="28"/>
        </w:rPr>
        <w:t xml:space="preserve"> сельсовета;</w:t>
      </w:r>
    </w:p>
    <w:p w:rsidR="005D4688" w:rsidRPr="005D4688" w:rsidRDefault="005D4688" w:rsidP="005D4688">
      <w:pPr>
        <w:ind w:firstLine="709"/>
        <w:jc w:val="both"/>
        <w:rPr>
          <w:rFonts w:ascii="Times New Roman" w:eastAsia="Times New Roman" w:hAnsi="Times New Roman" w:cs="Times New Roman"/>
          <w:sz w:val="28"/>
          <w:szCs w:val="28"/>
        </w:rPr>
      </w:pPr>
      <w:r w:rsidRPr="005D4688">
        <w:rPr>
          <w:rFonts w:ascii="Times New Roman" w:eastAsia="Times New Roman" w:hAnsi="Times New Roman" w:cs="Times New Roman"/>
          <w:sz w:val="28"/>
          <w:szCs w:val="28"/>
        </w:rPr>
        <w:t>Фамилия и инициалы руководителя учреждения: Овсянникова С. А. </w:t>
      </w:r>
    </w:p>
    <w:p w:rsidR="005D4688" w:rsidRPr="005D4688" w:rsidRDefault="005D4688" w:rsidP="005D4688">
      <w:pPr>
        <w:ind w:firstLine="709"/>
        <w:jc w:val="both"/>
        <w:rPr>
          <w:rFonts w:ascii="Times New Roman" w:eastAsia="Times New Roman" w:hAnsi="Times New Roman" w:cs="Times New Roman"/>
          <w:sz w:val="28"/>
          <w:szCs w:val="28"/>
        </w:rPr>
      </w:pPr>
      <w:r w:rsidRPr="005D4688">
        <w:rPr>
          <w:rFonts w:ascii="Times New Roman" w:eastAsia="Times New Roman" w:hAnsi="Times New Roman" w:cs="Times New Roman"/>
          <w:sz w:val="28"/>
          <w:szCs w:val="28"/>
        </w:rPr>
        <w:t>Место подписания: п. Сибирские Огни</w:t>
      </w:r>
    </w:p>
    <w:p w:rsidR="005D4688" w:rsidRPr="005D4688" w:rsidRDefault="005D4688" w:rsidP="005D4688">
      <w:pPr>
        <w:ind w:firstLine="709"/>
        <w:jc w:val="both"/>
        <w:rPr>
          <w:rFonts w:ascii="Times New Roman" w:eastAsia="Times New Roman" w:hAnsi="Times New Roman" w:cs="Times New Roman"/>
          <w:sz w:val="28"/>
          <w:szCs w:val="28"/>
        </w:rPr>
      </w:pPr>
      <w:r w:rsidRPr="005D4688">
        <w:rPr>
          <w:rFonts w:ascii="Times New Roman" w:eastAsia="Times New Roman" w:hAnsi="Times New Roman" w:cs="Times New Roman"/>
          <w:sz w:val="28"/>
          <w:szCs w:val="28"/>
        </w:rPr>
        <w:t xml:space="preserve">Номер </w:t>
      </w:r>
      <w:r w:rsidR="008434DE">
        <w:rPr>
          <w:rFonts w:ascii="Times New Roman" w:eastAsia="Times New Roman" w:hAnsi="Times New Roman" w:cs="Times New Roman"/>
          <w:sz w:val="28"/>
          <w:szCs w:val="28"/>
        </w:rPr>
        <w:t>постановления</w:t>
      </w:r>
      <w:r w:rsidRPr="005D4688">
        <w:rPr>
          <w:rFonts w:ascii="Times New Roman" w:eastAsia="Times New Roman" w:hAnsi="Times New Roman" w:cs="Times New Roman"/>
          <w:sz w:val="28"/>
          <w:szCs w:val="28"/>
        </w:rPr>
        <w:t xml:space="preserve"> об утверждении учетной политики </w:t>
      </w:r>
      <w:r w:rsidR="0008495D">
        <w:rPr>
          <w:rFonts w:ascii="Times New Roman" w:eastAsia="Times New Roman" w:hAnsi="Times New Roman" w:cs="Times New Roman"/>
          <w:sz w:val="28"/>
          <w:szCs w:val="28"/>
        </w:rPr>
        <w:t>26</w:t>
      </w:r>
    </w:p>
    <w:p w:rsidR="005D4688" w:rsidRPr="005D4688" w:rsidRDefault="005D4688" w:rsidP="005D4688">
      <w:pPr>
        <w:ind w:firstLine="709"/>
        <w:jc w:val="both"/>
        <w:rPr>
          <w:rFonts w:ascii="Times New Roman" w:eastAsia="Times New Roman" w:hAnsi="Times New Roman" w:cs="Times New Roman"/>
          <w:sz w:val="28"/>
          <w:szCs w:val="28"/>
        </w:rPr>
      </w:pPr>
      <w:r w:rsidRPr="005D4688">
        <w:rPr>
          <w:rFonts w:ascii="Times New Roman" w:eastAsia="Times New Roman" w:hAnsi="Times New Roman" w:cs="Times New Roman"/>
          <w:sz w:val="28"/>
          <w:szCs w:val="28"/>
        </w:rPr>
        <w:t xml:space="preserve">Дата </w:t>
      </w:r>
      <w:r w:rsidR="008434DE">
        <w:rPr>
          <w:rFonts w:ascii="Times New Roman" w:eastAsia="Times New Roman" w:hAnsi="Times New Roman" w:cs="Times New Roman"/>
          <w:sz w:val="28"/>
          <w:szCs w:val="28"/>
        </w:rPr>
        <w:t>постановления</w:t>
      </w:r>
      <w:r w:rsidRPr="005D4688">
        <w:rPr>
          <w:rFonts w:ascii="Times New Roman" w:eastAsia="Times New Roman" w:hAnsi="Times New Roman" w:cs="Times New Roman"/>
          <w:sz w:val="28"/>
          <w:szCs w:val="28"/>
        </w:rPr>
        <w:t xml:space="preserve"> об утверждении учетной политики: 17.04.2019 </w:t>
      </w:r>
    </w:p>
    <w:p w:rsidR="005D4688" w:rsidRPr="005D4688" w:rsidRDefault="005D4688" w:rsidP="005D4688">
      <w:pPr>
        <w:ind w:firstLine="709"/>
        <w:jc w:val="both"/>
        <w:rPr>
          <w:rFonts w:ascii="Times New Roman" w:eastAsia="Times New Roman" w:hAnsi="Times New Roman" w:cs="Times New Roman"/>
          <w:sz w:val="28"/>
          <w:szCs w:val="28"/>
        </w:rPr>
      </w:pPr>
      <w:r w:rsidRPr="005D4688">
        <w:rPr>
          <w:rFonts w:ascii="Times New Roman" w:eastAsia="Times New Roman" w:hAnsi="Times New Roman" w:cs="Times New Roman"/>
          <w:sz w:val="28"/>
          <w:szCs w:val="28"/>
        </w:rPr>
        <w:t xml:space="preserve">Учетная политика разработана для казенного учреждения в соответствии с: </w:t>
      </w:r>
    </w:p>
    <w:p w:rsidR="005D4688" w:rsidRPr="005D4688" w:rsidRDefault="005D4688" w:rsidP="005D4688">
      <w:pPr>
        <w:tabs>
          <w:tab w:val="num" w:pos="720"/>
        </w:tabs>
        <w:ind w:firstLine="709"/>
        <w:jc w:val="both"/>
        <w:rPr>
          <w:rFonts w:ascii="Times New Roman" w:eastAsia="Times New Roman" w:hAnsi="Times New Roman" w:cs="Times New Roman"/>
          <w:sz w:val="28"/>
          <w:szCs w:val="28"/>
        </w:rPr>
      </w:pPr>
      <w:r w:rsidRPr="005D4688">
        <w:rPr>
          <w:rFonts w:ascii="Times New Roman" w:eastAsia="Times New Roman" w:hAnsi="Times New Roman" w:cs="Times New Roman"/>
          <w:sz w:val="28"/>
          <w:szCs w:val="28"/>
        </w:rPr>
        <w:t>приказом Минфина России от 1 декабря 2010</w:t>
      </w:r>
      <w:r w:rsidR="00F85D6B">
        <w:rPr>
          <w:rFonts w:ascii="Times New Roman" w:eastAsia="Times New Roman" w:hAnsi="Times New Roman" w:cs="Times New Roman"/>
          <w:sz w:val="28"/>
          <w:szCs w:val="28"/>
        </w:rPr>
        <w:t xml:space="preserve"> года</w:t>
      </w:r>
      <w:r w:rsidRPr="005D4688">
        <w:rPr>
          <w:rFonts w:ascii="Times New Roman" w:eastAsia="Times New Roman" w:hAnsi="Times New Roman" w:cs="Times New Roman"/>
          <w:sz w:val="28"/>
          <w:szCs w:val="28"/>
        </w:rPr>
        <w:t xml:space="preserve">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Инструкции к Единому плану счетов № 157н);</w:t>
      </w:r>
    </w:p>
    <w:p w:rsidR="005D4688" w:rsidRPr="005D4688" w:rsidRDefault="005D4688" w:rsidP="005D4688">
      <w:pPr>
        <w:tabs>
          <w:tab w:val="num" w:pos="720"/>
        </w:tabs>
        <w:ind w:firstLine="709"/>
        <w:jc w:val="both"/>
        <w:rPr>
          <w:rFonts w:ascii="Times New Roman" w:eastAsia="Times New Roman" w:hAnsi="Times New Roman" w:cs="Times New Roman"/>
          <w:sz w:val="28"/>
          <w:szCs w:val="28"/>
        </w:rPr>
      </w:pPr>
      <w:r w:rsidRPr="005D4688">
        <w:rPr>
          <w:rFonts w:ascii="Times New Roman" w:eastAsia="Times New Roman" w:hAnsi="Times New Roman" w:cs="Times New Roman"/>
          <w:sz w:val="28"/>
          <w:szCs w:val="28"/>
        </w:rPr>
        <w:t>приказом Минфина России от 6 декабря 2010 г</w:t>
      </w:r>
      <w:r w:rsidR="00F85D6B">
        <w:rPr>
          <w:rFonts w:ascii="Times New Roman" w:eastAsia="Times New Roman" w:hAnsi="Times New Roman" w:cs="Times New Roman"/>
          <w:sz w:val="28"/>
          <w:szCs w:val="28"/>
        </w:rPr>
        <w:t>ода</w:t>
      </w:r>
      <w:r w:rsidRPr="005D4688">
        <w:rPr>
          <w:rFonts w:ascii="Times New Roman" w:eastAsia="Times New Roman" w:hAnsi="Times New Roman" w:cs="Times New Roman"/>
          <w:sz w:val="28"/>
          <w:szCs w:val="28"/>
        </w:rPr>
        <w:t xml:space="preserve"> № 162н «Об утверждении Плана счетов бюджетного учета и Инструкции по его применению» (далее — Инструкция № 162н);</w:t>
      </w:r>
    </w:p>
    <w:p w:rsidR="005D4688" w:rsidRPr="005D4688" w:rsidRDefault="005D4688" w:rsidP="005D4688">
      <w:pPr>
        <w:tabs>
          <w:tab w:val="num" w:pos="720"/>
        </w:tabs>
        <w:ind w:firstLine="709"/>
        <w:jc w:val="both"/>
        <w:rPr>
          <w:rFonts w:ascii="Times New Roman" w:eastAsia="Times New Roman" w:hAnsi="Times New Roman" w:cs="Times New Roman"/>
          <w:sz w:val="28"/>
          <w:szCs w:val="28"/>
        </w:rPr>
      </w:pPr>
      <w:r w:rsidRPr="005D4688">
        <w:rPr>
          <w:rFonts w:ascii="Times New Roman" w:eastAsia="Times New Roman" w:hAnsi="Times New Roman" w:cs="Times New Roman"/>
          <w:sz w:val="28"/>
          <w:szCs w:val="28"/>
        </w:rPr>
        <w:t>приказом Минфина от 08.06.2018 № 132н «О Порядке формирования и применения кодов бюджетной классификации Российской Федерации, их структуре и принципах назначения» (далее — приказ № 132н);</w:t>
      </w:r>
    </w:p>
    <w:p w:rsidR="005D4688" w:rsidRPr="005D4688" w:rsidRDefault="005D4688" w:rsidP="005D4688">
      <w:pPr>
        <w:tabs>
          <w:tab w:val="num" w:pos="720"/>
        </w:tabs>
        <w:ind w:firstLine="709"/>
        <w:jc w:val="both"/>
        <w:rPr>
          <w:rFonts w:ascii="Times New Roman" w:eastAsia="Times New Roman" w:hAnsi="Times New Roman" w:cs="Times New Roman"/>
          <w:sz w:val="28"/>
          <w:szCs w:val="28"/>
        </w:rPr>
      </w:pPr>
      <w:r w:rsidRPr="005D4688">
        <w:rPr>
          <w:rFonts w:ascii="Times New Roman" w:eastAsia="Times New Roman" w:hAnsi="Times New Roman" w:cs="Times New Roman"/>
          <w:sz w:val="28"/>
          <w:szCs w:val="28"/>
        </w:rPr>
        <w:t>приказом Минфина от 29.11.2017 № 209н «Об утверждении Порядка применения классификации операций сектора государственного управления» (далее — приказ № 209н);</w:t>
      </w:r>
    </w:p>
    <w:p w:rsidR="005D4688" w:rsidRPr="005D4688" w:rsidRDefault="005D4688" w:rsidP="005D4688">
      <w:pPr>
        <w:tabs>
          <w:tab w:val="num" w:pos="720"/>
        </w:tabs>
        <w:ind w:firstLine="709"/>
        <w:jc w:val="both"/>
        <w:rPr>
          <w:rFonts w:ascii="Times New Roman" w:eastAsia="Times New Roman" w:hAnsi="Times New Roman" w:cs="Times New Roman"/>
          <w:sz w:val="28"/>
          <w:szCs w:val="28"/>
        </w:rPr>
      </w:pPr>
      <w:r w:rsidRPr="005D4688">
        <w:rPr>
          <w:rFonts w:ascii="Times New Roman" w:eastAsia="Times New Roman" w:hAnsi="Times New Roman" w:cs="Times New Roman"/>
          <w:sz w:val="28"/>
          <w:szCs w:val="28"/>
        </w:rPr>
        <w:t>приказом Минфина России от 30 марта 2015г.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№52н).</w:t>
      </w:r>
    </w:p>
    <w:p w:rsidR="005D4688" w:rsidRPr="005D4688" w:rsidRDefault="005D4688" w:rsidP="005D4688">
      <w:pPr>
        <w:tabs>
          <w:tab w:val="num" w:pos="720"/>
        </w:tabs>
        <w:ind w:firstLine="709"/>
        <w:jc w:val="both"/>
        <w:rPr>
          <w:rFonts w:ascii="Times New Roman" w:eastAsia="Times New Roman" w:hAnsi="Times New Roman" w:cs="Times New Roman"/>
          <w:sz w:val="28"/>
          <w:szCs w:val="28"/>
        </w:rPr>
      </w:pPr>
      <w:r w:rsidRPr="005D4688">
        <w:rPr>
          <w:rFonts w:ascii="Times New Roman" w:eastAsia="Times New Roman" w:hAnsi="Times New Roman" w:cs="Times New Roman"/>
          <w:sz w:val="28"/>
          <w:szCs w:val="28"/>
        </w:rPr>
        <w:t xml:space="preserve">федеральными стандартами бухгалтерского учета для организаций государственного сектора, утвержденными приказами Минфина России от 31 </w:t>
      </w:r>
      <w:r w:rsidRPr="005D4688">
        <w:rPr>
          <w:rFonts w:ascii="Times New Roman" w:eastAsia="Times New Roman" w:hAnsi="Times New Roman" w:cs="Times New Roman"/>
          <w:sz w:val="28"/>
          <w:szCs w:val="28"/>
        </w:rPr>
        <w:lastRenderedPageBreak/>
        <w:t>декабря 2016 г</w:t>
      </w:r>
      <w:r w:rsidR="004A2CBC">
        <w:rPr>
          <w:rFonts w:ascii="Times New Roman" w:eastAsia="Times New Roman" w:hAnsi="Times New Roman" w:cs="Times New Roman"/>
          <w:sz w:val="28"/>
          <w:szCs w:val="28"/>
        </w:rPr>
        <w:t>ода</w:t>
      </w:r>
      <w:r w:rsidRPr="005D4688">
        <w:rPr>
          <w:rFonts w:ascii="Times New Roman" w:eastAsia="Times New Roman" w:hAnsi="Times New Roman" w:cs="Times New Roman"/>
          <w:sz w:val="28"/>
          <w:szCs w:val="28"/>
        </w:rPr>
        <w:t xml:space="preserve"> № 256н, № 257н, № 258н, № 259н, № 260н (далее — соответственно Стандарт «Концептуальные основы бухучета и отчетности», Стандарт «Основные средства», Стандарт «Аренда», Стандарт «Обесценение активов», Стандарт «Представление бухгалтерской (финансовой) отчетности»), от 30 декабря 2017 № 274н, № 275н, № 278н (далее — соответственно Стандарт «Учетная политика, оценочные значения и ошибки», СГС «События после отчетной даты», Стандарт «Отчет о движении денежных средств»), от 27.02.2018 № 32н (далее — Стандарт «Доходы»), от 30.05.2018 № 122н (далее — Стандарт «Влияние изменений курсов иностранных валют»).</w:t>
      </w:r>
    </w:p>
    <w:p w:rsidR="005D4688" w:rsidRPr="005D4688" w:rsidRDefault="005D4688" w:rsidP="005D4688">
      <w:pPr>
        <w:ind w:firstLine="709"/>
        <w:jc w:val="both"/>
        <w:rPr>
          <w:rFonts w:ascii="Times New Roman" w:eastAsia="Times New Roman" w:hAnsi="Times New Roman" w:cs="Times New Roman"/>
          <w:sz w:val="28"/>
          <w:szCs w:val="28"/>
        </w:rPr>
      </w:pPr>
      <w:r w:rsidRPr="005D4688">
        <w:rPr>
          <w:rFonts w:ascii="Times New Roman" w:eastAsia="Times New Roman" w:hAnsi="Times New Roman" w:cs="Times New Roman"/>
          <w:sz w:val="28"/>
          <w:szCs w:val="28"/>
        </w:rPr>
        <w:t xml:space="preserve">Используемые термины и сокращения: </w:t>
      </w:r>
    </w:p>
    <w:p w:rsidR="005D4688" w:rsidRPr="005D4688" w:rsidRDefault="005D4688" w:rsidP="005D4688">
      <w:pPr>
        <w:ind w:firstLine="709"/>
        <w:jc w:val="both"/>
        <w:rPr>
          <w:rFonts w:ascii="Times New Roman" w:eastAsia="Times New Roman" w:hAnsi="Times New Roman" w:cs="Times New Roman"/>
          <w:sz w:val="28"/>
          <w:szCs w:val="28"/>
        </w:rPr>
      </w:pPr>
      <w:r w:rsidRPr="005D4688">
        <w:rPr>
          <w:rFonts w:ascii="Times New Roman" w:eastAsia="Times New Roman" w:hAnsi="Times New Roman" w:cs="Times New Roman"/>
          <w:sz w:val="28"/>
          <w:szCs w:val="28"/>
        </w:rPr>
        <w:t>Учреждение – Краткое наименование</w:t>
      </w:r>
    </w:p>
    <w:p w:rsidR="005D4688" w:rsidRPr="005D4688" w:rsidRDefault="005D4688" w:rsidP="005D4688">
      <w:pPr>
        <w:ind w:firstLine="709"/>
        <w:jc w:val="both"/>
        <w:rPr>
          <w:rFonts w:ascii="Times New Roman" w:eastAsia="Times New Roman" w:hAnsi="Times New Roman" w:cs="Times New Roman"/>
          <w:sz w:val="28"/>
          <w:szCs w:val="28"/>
        </w:rPr>
      </w:pPr>
      <w:r w:rsidRPr="005D4688">
        <w:rPr>
          <w:rFonts w:ascii="Times New Roman" w:eastAsia="Times New Roman" w:hAnsi="Times New Roman" w:cs="Times New Roman"/>
          <w:sz w:val="28"/>
          <w:szCs w:val="28"/>
        </w:rPr>
        <w:t>КБК – 1–17 разряды номера счета в соответствии с Рабочим планом счетов</w:t>
      </w:r>
    </w:p>
    <w:p w:rsidR="005D4688" w:rsidRPr="005D4688" w:rsidRDefault="005D4688" w:rsidP="005D4688">
      <w:pPr>
        <w:ind w:firstLine="709"/>
        <w:jc w:val="both"/>
        <w:rPr>
          <w:rFonts w:ascii="Times New Roman" w:eastAsia="Times New Roman" w:hAnsi="Times New Roman" w:cs="Times New Roman"/>
          <w:sz w:val="28"/>
          <w:szCs w:val="28"/>
        </w:rPr>
      </w:pPr>
      <w:r w:rsidRPr="005D4688">
        <w:rPr>
          <w:rFonts w:ascii="Times New Roman" w:eastAsia="Times New Roman" w:hAnsi="Times New Roman" w:cs="Times New Roman"/>
          <w:sz w:val="28"/>
          <w:szCs w:val="28"/>
        </w:rPr>
        <w:t>Общие положения</w:t>
      </w:r>
    </w:p>
    <w:p w:rsidR="00F85D6B" w:rsidRDefault="005D4688" w:rsidP="005D4688">
      <w:pPr>
        <w:ind w:firstLine="709"/>
        <w:jc w:val="both"/>
        <w:rPr>
          <w:rFonts w:ascii="Times New Roman" w:eastAsia="Times New Roman" w:hAnsi="Times New Roman" w:cs="Times New Roman"/>
          <w:sz w:val="28"/>
          <w:szCs w:val="28"/>
        </w:rPr>
      </w:pPr>
      <w:r w:rsidRPr="005D4688">
        <w:rPr>
          <w:rFonts w:ascii="Times New Roman" w:eastAsia="Times New Roman" w:hAnsi="Times New Roman" w:cs="Times New Roman"/>
          <w:sz w:val="28"/>
          <w:szCs w:val="28"/>
        </w:rPr>
        <w:t>Бюджетный учет (далее – учет) в учреждении ведет централизованная бухгалтерия на основании соглашения от 29.05.2015 г.</w:t>
      </w:r>
    </w:p>
    <w:p w:rsidR="005D4688" w:rsidRPr="005D4688" w:rsidRDefault="005D4688" w:rsidP="005D4688">
      <w:pPr>
        <w:ind w:firstLine="709"/>
        <w:jc w:val="both"/>
        <w:rPr>
          <w:rFonts w:ascii="Times New Roman" w:eastAsia="Times New Roman" w:hAnsi="Times New Roman" w:cs="Times New Roman"/>
          <w:sz w:val="28"/>
          <w:szCs w:val="28"/>
        </w:rPr>
      </w:pPr>
      <w:r w:rsidRPr="005D4688">
        <w:rPr>
          <w:rFonts w:ascii="Times New Roman" w:eastAsia="Times New Roman" w:hAnsi="Times New Roman" w:cs="Times New Roman"/>
          <w:sz w:val="28"/>
          <w:szCs w:val="28"/>
        </w:rPr>
        <w:t>Основание: часть 3 статьи 7 Закона от 6 декабря 2011 г</w:t>
      </w:r>
      <w:r w:rsidR="00F85D6B">
        <w:rPr>
          <w:rFonts w:ascii="Times New Roman" w:eastAsia="Times New Roman" w:hAnsi="Times New Roman" w:cs="Times New Roman"/>
          <w:sz w:val="28"/>
          <w:szCs w:val="28"/>
        </w:rPr>
        <w:t>ода</w:t>
      </w:r>
      <w:r w:rsidRPr="005D4688">
        <w:rPr>
          <w:rFonts w:ascii="Times New Roman" w:eastAsia="Times New Roman" w:hAnsi="Times New Roman" w:cs="Times New Roman"/>
          <w:sz w:val="28"/>
          <w:szCs w:val="28"/>
        </w:rPr>
        <w:t xml:space="preserve"> № 402-ФЗ, пункт 5 Инструкции к Единому плану счетов № 157н.</w:t>
      </w:r>
    </w:p>
    <w:p w:rsidR="005D4688" w:rsidRPr="005D4688" w:rsidRDefault="005D4688" w:rsidP="005D4688">
      <w:pPr>
        <w:ind w:firstLine="709"/>
        <w:jc w:val="both"/>
        <w:rPr>
          <w:rFonts w:ascii="Times New Roman" w:eastAsia="Times New Roman" w:hAnsi="Times New Roman" w:cs="Times New Roman"/>
          <w:sz w:val="28"/>
          <w:szCs w:val="28"/>
        </w:rPr>
      </w:pPr>
      <w:r w:rsidRPr="005D4688">
        <w:rPr>
          <w:rFonts w:ascii="Times New Roman" w:eastAsia="Times New Roman" w:hAnsi="Times New Roman" w:cs="Times New Roman"/>
          <w:sz w:val="28"/>
          <w:szCs w:val="28"/>
        </w:rPr>
        <w:t>В учреждении обособленных подразделений нет.</w:t>
      </w:r>
    </w:p>
    <w:p w:rsidR="005D4688" w:rsidRPr="005D4688" w:rsidRDefault="005D4688" w:rsidP="005D4688">
      <w:pPr>
        <w:ind w:firstLine="709"/>
        <w:jc w:val="both"/>
        <w:rPr>
          <w:rFonts w:ascii="Times New Roman" w:eastAsia="Times New Roman" w:hAnsi="Times New Roman" w:cs="Times New Roman"/>
          <w:sz w:val="28"/>
          <w:szCs w:val="28"/>
        </w:rPr>
      </w:pPr>
      <w:r w:rsidRPr="005D4688">
        <w:rPr>
          <w:rFonts w:ascii="Times New Roman" w:eastAsia="Times New Roman" w:hAnsi="Times New Roman" w:cs="Times New Roman"/>
          <w:sz w:val="28"/>
          <w:szCs w:val="28"/>
        </w:rPr>
        <w:t>Учет ведется в электронном виде с применением программных продуктов 1С:</w:t>
      </w:r>
      <w:r w:rsidR="004A2CBC">
        <w:rPr>
          <w:rFonts w:ascii="Times New Roman" w:eastAsia="Times New Roman" w:hAnsi="Times New Roman" w:cs="Times New Roman"/>
          <w:sz w:val="28"/>
          <w:szCs w:val="28"/>
        </w:rPr>
        <w:t xml:space="preserve"> </w:t>
      </w:r>
      <w:r w:rsidRPr="005D4688">
        <w:rPr>
          <w:rFonts w:ascii="Times New Roman" w:eastAsia="Times New Roman" w:hAnsi="Times New Roman" w:cs="Times New Roman"/>
          <w:sz w:val="28"/>
          <w:szCs w:val="28"/>
        </w:rPr>
        <w:t>Предприятие 8.3 Бухгалтерия государственного учреждения, редакция 1.0 Зарплата и кадры государственного учреждения, редакция 3.1  </w:t>
      </w:r>
    </w:p>
    <w:p w:rsidR="005D4688" w:rsidRPr="005D4688" w:rsidRDefault="005D4688" w:rsidP="005D4688">
      <w:pPr>
        <w:ind w:firstLine="709"/>
        <w:jc w:val="both"/>
        <w:rPr>
          <w:rFonts w:ascii="Times New Roman" w:eastAsia="Times New Roman" w:hAnsi="Times New Roman" w:cs="Times New Roman"/>
          <w:sz w:val="28"/>
          <w:szCs w:val="28"/>
        </w:rPr>
      </w:pPr>
      <w:r w:rsidRPr="005D4688">
        <w:rPr>
          <w:rFonts w:ascii="Times New Roman" w:eastAsia="Times New Roman" w:hAnsi="Times New Roman" w:cs="Times New Roman"/>
          <w:sz w:val="28"/>
          <w:szCs w:val="28"/>
        </w:rPr>
        <w:t>Основание: пункт 6 Инструкции к Единому плану счетов № 157н.</w:t>
      </w:r>
    </w:p>
    <w:p w:rsidR="005D4688" w:rsidRPr="005D4688" w:rsidRDefault="005D4688" w:rsidP="005D4688">
      <w:pPr>
        <w:ind w:firstLine="709"/>
        <w:jc w:val="both"/>
        <w:rPr>
          <w:rFonts w:ascii="Times New Roman" w:eastAsia="Times New Roman" w:hAnsi="Times New Roman" w:cs="Times New Roman"/>
          <w:sz w:val="28"/>
          <w:szCs w:val="28"/>
        </w:rPr>
      </w:pPr>
      <w:r w:rsidRPr="005D4688">
        <w:rPr>
          <w:rFonts w:ascii="Times New Roman" w:eastAsia="Times New Roman" w:hAnsi="Times New Roman" w:cs="Times New Roman"/>
          <w:sz w:val="28"/>
          <w:szCs w:val="28"/>
        </w:rPr>
        <w:t>Бухгалтерия учреждения осуществляет электронный документооборот по следующим направлениям:</w:t>
      </w:r>
    </w:p>
    <w:p w:rsidR="005D4688" w:rsidRPr="005D4688" w:rsidRDefault="005D4688" w:rsidP="005D4688">
      <w:pPr>
        <w:tabs>
          <w:tab w:val="num" w:pos="720"/>
        </w:tabs>
        <w:ind w:firstLine="709"/>
        <w:jc w:val="both"/>
        <w:rPr>
          <w:rFonts w:ascii="Times New Roman" w:eastAsia="Times New Roman" w:hAnsi="Times New Roman" w:cs="Times New Roman"/>
          <w:sz w:val="28"/>
          <w:szCs w:val="28"/>
        </w:rPr>
      </w:pPr>
      <w:r w:rsidRPr="005D4688">
        <w:rPr>
          <w:rFonts w:ascii="Times New Roman" w:eastAsia="Times New Roman" w:hAnsi="Times New Roman" w:cs="Times New Roman"/>
          <w:sz w:val="28"/>
          <w:szCs w:val="28"/>
        </w:rPr>
        <w:t>система электронного документооборота с территориальным органом Казначейства России</w:t>
      </w:r>
    </w:p>
    <w:p w:rsidR="005D4688" w:rsidRPr="005D4688" w:rsidRDefault="005D4688" w:rsidP="005D4688">
      <w:pPr>
        <w:tabs>
          <w:tab w:val="num" w:pos="720"/>
        </w:tabs>
        <w:ind w:firstLine="709"/>
        <w:jc w:val="both"/>
        <w:rPr>
          <w:rFonts w:ascii="Times New Roman" w:eastAsia="Times New Roman" w:hAnsi="Times New Roman" w:cs="Times New Roman"/>
          <w:sz w:val="28"/>
          <w:szCs w:val="28"/>
        </w:rPr>
      </w:pPr>
      <w:r w:rsidRPr="005D4688">
        <w:rPr>
          <w:rFonts w:ascii="Times New Roman" w:eastAsia="Times New Roman" w:hAnsi="Times New Roman" w:cs="Times New Roman"/>
          <w:sz w:val="28"/>
          <w:szCs w:val="28"/>
        </w:rPr>
        <w:t>передача отчетности по налогам, сборам, страховым взносам и иным обязательным платежам в инспекцию Федеральной налоговой службы</w:t>
      </w:r>
    </w:p>
    <w:p w:rsidR="005D4688" w:rsidRPr="005D4688" w:rsidRDefault="005D4688" w:rsidP="005D4688">
      <w:pPr>
        <w:tabs>
          <w:tab w:val="num" w:pos="720"/>
        </w:tabs>
        <w:ind w:firstLine="709"/>
        <w:jc w:val="both"/>
        <w:rPr>
          <w:rFonts w:ascii="Times New Roman" w:eastAsia="Times New Roman" w:hAnsi="Times New Roman" w:cs="Times New Roman"/>
          <w:sz w:val="28"/>
          <w:szCs w:val="28"/>
        </w:rPr>
      </w:pPr>
      <w:r w:rsidRPr="005D4688">
        <w:rPr>
          <w:rFonts w:ascii="Times New Roman" w:eastAsia="Times New Roman" w:hAnsi="Times New Roman" w:cs="Times New Roman"/>
          <w:sz w:val="28"/>
          <w:szCs w:val="28"/>
        </w:rPr>
        <w:t>передача отчетности по страховым взносам и сведениям персонифицированного учета в отделение Пенсионного фонда РФ, Фонда социального страхования РФ и Федеральной налоговой службы</w:t>
      </w:r>
    </w:p>
    <w:p w:rsidR="005D4688" w:rsidRPr="005D4688" w:rsidRDefault="005D4688" w:rsidP="005D4688">
      <w:pPr>
        <w:ind w:firstLine="709"/>
        <w:jc w:val="both"/>
        <w:rPr>
          <w:rFonts w:ascii="Times New Roman" w:eastAsia="Times New Roman" w:hAnsi="Times New Roman" w:cs="Times New Roman"/>
          <w:sz w:val="28"/>
          <w:szCs w:val="28"/>
        </w:rPr>
      </w:pPr>
      <w:r w:rsidRPr="005D4688">
        <w:rPr>
          <w:rFonts w:ascii="Times New Roman" w:eastAsia="Times New Roman" w:hAnsi="Times New Roman" w:cs="Times New Roman"/>
          <w:sz w:val="28"/>
          <w:szCs w:val="28"/>
        </w:rPr>
        <w:t>Без надлежащего оформления первичных (сводных) учетных документов любые исправления (добавление новых записей) в электронных базах данных не допускаются.</w:t>
      </w:r>
    </w:p>
    <w:p w:rsidR="005D4688" w:rsidRPr="005D4688" w:rsidRDefault="005D4688" w:rsidP="005D4688">
      <w:pPr>
        <w:ind w:firstLine="709"/>
        <w:jc w:val="both"/>
        <w:rPr>
          <w:rFonts w:ascii="Times New Roman" w:eastAsia="Times New Roman" w:hAnsi="Times New Roman" w:cs="Times New Roman"/>
          <w:sz w:val="28"/>
          <w:szCs w:val="28"/>
        </w:rPr>
      </w:pPr>
      <w:r w:rsidRPr="005D4688">
        <w:rPr>
          <w:rFonts w:ascii="Times New Roman" w:eastAsia="Times New Roman" w:hAnsi="Times New Roman" w:cs="Times New Roman"/>
          <w:sz w:val="28"/>
          <w:szCs w:val="28"/>
        </w:rPr>
        <w:t>В целях обеспечения сохранности электронных данных на сервере производится сохранение резервных копий базы:</w:t>
      </w:r>
    </w:p>
    <w:p w:rsidR="005D4688" w:rsidRPr="005D4688" w:rsidRDefault="005D4688" w:rsidP="005D4688">
      <w:pPr>
        <w:tabs>
          <w:tab w:val="num" w:pos="720"/>
        </w:tabs>
        <w:ind w:firstLine="709"/>
        <w:jc w:val="both"/>
        <w:rPr>
          <w:rFonts w:ascii="Times New Roman" w:eastAsia="Times New Roman" w:hAnsi="Times New Roman" w:cs="Times New Roman"/>
          <w:sz w:val="28"/>
          <w:szCs w:val="28"/>
        </w:rPr>
      </w:pPr>
      <w:r w:rsidRPr="005D4688">
        <w:rPr>
          <w:rFonts w:ascii="Times New Roman" w:eastAsia="Times New Roman" w:hAnsi="Times New Roman" w:cs="Times New Roman"/>
          <w:sz w:val="28"/>
          <w:szCs w:val="28"/>
        </w:rPr>
        <w:t>по итогам отчетного периода 1С:Предприятие 8.3 Бухгалтерия государственного учреждения, редакция 1.0 Зарплата и кадры государственного учреждения, редакция 3.1  </w:t>
      </w:r>
    </w:p>
    <w:p w:rsidR="005D4688" w:rsidRPr="005D4688" w:rsidRDefault="005D4688" w:rsidP="005D4688">
      <w:pPr>
        <w:ind w:firstLine="709"/>
        <w:jc w:val="both"/>
        <w:rPr>
          <w:rFonts w:ascii="Times New Roman" w:eastAsia="Times New Roman" w:hAnsi="Times New Roman" w:cs="Times New Roman"/>
          <w:sz w:val="28"/>
          <w:szCs w:val="28"/>
        </w:rPr>
      </w:pPr>
      <w:r w:rsidRPr="005D4688">
        <w:rPr>
          <w:rFonts w:ascii="Times New Roman" w:eastAsia="Times New Roman" w:hAnsi="Times New Roman" w:cs="Times New Roman"/>
          <w:sz w:val="28"/>
          <w:szCs w:val="28"/>
        </w:rPr>
        <w:t>Запись резервных копий базы данных производится на внешний носитель - жесткий диск, который хранится в сейфе главного бухгалтера.</w:t>
      </w:r>
    </w:p>
    <w:p w:rsidR="005D4688" w:rsidRPr="005D4688" w:rsidRDefault="005D4688" w:rsidP="005D4688">
      <w:pPr>
        <w:ind w:firstLine="709"/>
        <w:jc w:val="both"/>
        <w:rPr>
          <w:rFonts w:ascii="Times New Roman" w:eastAsia="Times New Roman" w:hAnsi="Times New Roman" w:cs="Times New Roman"/>
          <w:sz w:val="28"/>
          <w:szCs w:val="28"/>
        </w:rPr>
      </w:pPr>
      <w:r w:rsidRPr="005D4688">
        <w:rPr>
          <w:rFonts w:ascii="Times New Roman" w:eastAsia="Times New Roman" w:hAnsi="Times New Roman" w:cs="Times New Roman"/>
          <w:sz w:val="28"/>
          <w:szCs w:val="28"/>
        </w:rPr>
        <w:t xml:space="preserve">По итогам каждого календарного месяца бухгалтерские регистры, сформированные в электронном виде, распечатываются на бумажный </w:t>
      </w:r>
      <w:r w:rsidRPr="005D4688">
        <w:rPr>
          <w:rFonts w:ascii="Times New Roman" w:eastAsia="Times New Roman" w:hAnsi="Times New Roman" w:cs="Times New Roman"/>
          <w:sz w:val="28"/>
          <w:szCs w:val="28"/>
        </w:rPr>
        <w:lastRenderedPageBreak/>
        <w:t>носитель и подшиваются в отдельные папки в хронологическом порядке.</w:t>
      </w:r>
    </w:p>
    <w:p w:rsidR="005D4688" w:rsidRPr="005D4688" w:rsidRDefault="005D4688" w:rsidP="005D4688">
      <w:pPr>
        <w:ind w:firstLine="709"/>
        <w:jc w:val="both"/>
        <w:rPr>
          <w:rFonts w:ascii="Times New Roman" w:eastAsia="Times New Roman" w:hAnsi="Times New Roman" w:cs="Times New Roman"/>
          <w:sz w:val="28"/>
          <w:szCs w:val="28"/>
        </w:rPr>
      </w:pPr>
      <w:r w:rsidRPr="005D4688">
        <w:rPr>
          <w:rFonts w:ascii="Times New Roman" w:eastAsia="Times New Roman" w:hAnsi="Times New Roman" w:cs="Times New Roman"/>
          <w:sz w:val="28"/>
          <w:szCs w:val="28"/>
        </w:rPr>
        <w:t>Основание: пункт 19 Инструкции к Единому плану счетов № 157н. п. 33 Стандарта «Концептуальные основы бухучета и отчетности»</w:t>
      </w:r>
    </w:p>
    <w:p w:rsidR="005D4688" w:rsidRPr="005D4688" w:rsidRDefault="005D4688" w:rsidP="005D4688">
      <w:pPr>
        <w:ind w:firstLine="709"/>
        <w:jc w:val="both"/>
        <w:rPr>
          <w:rFonts w:ascii="Times New Roman" w:eastAsia="Times New Roman" w:hAnsi="Times New Roman" w:cs="Times New Roman"/>
          <w:sz w:val="28"/>
          <w:szCs w:val="28"/>
        </w:rPr>
      </w:pPr>
      <w:r w:rsidRPr="005D4688">
        <w:rPr>
          <w:rFonts w:ascii="Times New Roman" w:eastAsia="Times New Roman" w:hAnsi="Times New Roman" w:cs="Times New Roman"/>
          <w:sz w:val="28"/>
          <w:szCs w:val="28"/>
        </w:rPr>
        <w:t>При обнаружении в регистрах учета ошибок сотрудники бухгалтерии анализируют ошибочные данные, вносят исправления в регистры бухучета и при необходимости – в первичные документы. Ошибки, допущенные в прошлых годах, отражаются на счетах бухучета обособленно – с указанием субконто «Исправление ошибок прошлых лет».</w:t>
      </w:r>
    </w:p>
    <w:p w:rsidR="005D4688" w:rsidRPr="005D4688" w:rsidRDefault="005D4688" w:rsidP="005D4688">
      <w:pPr>
        <w:ind w:firstLine="709"/>
        <w:jc w:val="both"/>
        <w:rPr>
          <w:rFonts w:ascii="Times New Roman" w:eastAsia="Times New Roman" w:hAnsi="Times New Roman" w:cs="Times New Roman"/>
          <w:sz w:val="28"/>
          <w:szCs w:val="28"/>
        </w:rPr>
      </w:pPr>
      <w:r w:rsidRPr="005D4688">
        <w:rPr>
          <w:rFonts w:ascii="Times New Roman" w:eastAsia="Times New Roman" w:hAnsi="Times New Roman" w:cs="Times New Roman"/>
          <w:sz w:val="28"/>
          <w:szCs w:val="28"/>
        </w:rPr>
        <w:t>Основание: пункт 18 Инструкции к Единому плану счетов № 157н.</w:t>
      </w:r>
    </w:p>
    <w:p w:rsidR="005D4688" w:rsidRPr="005D4688" w:rsidRDefault="005D4688" w:rsidP="005D4688">
      <w:pPr>
        <w:ind w:firstLine="709"/>
        <w:jc w:val="both"/>
        <w:rPr>
          <w:rFonts w:ascii="Times New Roman" w:eastAsia="Times New Roman" w:hAnsi="Times New Roman" w:cs="Times New Roman"/>
          <w:sz w:val="28"/>
          <w:szCs w:val="28"/>
        </w:rPr>
      </w:pPr>
      <w:r w:rsidRPr="005D4688">
        <w:rPr>
          <w:rFonts w:ascii="Times New Roman" w:eastAsia="Times New Roman" w:hAnsi="Times New Roman" w:cs="Times New Roman"/>
          <w:sz w:val="28"/>
          <w:szCs w:val="28"/>
        </w:rPr>
        <w:t>Учет ведется в рублях. Стоимость объектов учета, выраженная в иностранной валюте, подлежит пересчету в валюту Российской Федерации в соответствии с пунктом 13 Инструкции к Единому плану счетов № 157н.</w:t>
      </w:r>
    </w:p>
    <w:p w:rsidR="005D4688" w:rsidRPr="005D4688" w:rsidRDefault="005D4688" w:rsidP="005D4688">
      <w:pPr>
        <w:ind w:firstLine="709"/>
        <w:jc w:val="both"/>
        <w:rPr>
          <w:rFonts w:ascii="Times New Roman" w:eastAsia="Times New Roman" w:hAnsi="Times New Roman" w:cs="Times New Roman"/>
          <w:sz w:val="28"/>
          <w:szCs w:val="28"/>
        </w:rPr>
      </w:pPr>
      <w:r w:rsidRPr="005D4688">
        <w:rPr>
          <w:rFonts w:ascii="Times New Roman" w:eastAsia="Times New Roman" w:hAnsi="Times New Roman" w:cs="Times New Roman"/>
          <w:sz w:val="28"/>
          <w:szCs w:val="28"/>
        </w:rPr>
        <w:t>Учреждение публикует основные положения учетной политики на своем официальном сайте путем размещения копий документов учетной политики.</w:t>
      </w:r>
    </w:p>
    <w:p w:rsidR="005D4688" w:rsidRPr="005D4688" w:rsidRDefault="005D4688" w:rsidP="005D4688">
      <w:pPr>
        <w:ind w:firstLine="709"/>
        <w:jc w:val="both"/>
        <w:rPr>
          <w:rFonts w:ascii="Times New Roman" w:eastAsia="Times New Roman" w:hAnsi="Times New Roman" w:cs="Times New Roman"/>
          <w:sz w:val="28"/>
          <w:szCs w:val="28"/>
        </w:rPr>
      </w:pPr>
      <w:r w:rsidRPr="005D4688">
        <w:rPr>
          <w:rFonts w:ascii="Times New Roman" w:eastAsia="Times New Roman" w:hAnsi="Times New Roman" w:cs="Times New Roman"/>
          <w:sz w:val="28"/>
          <w:szCs w:val="28"/>
        </w:rPr>
        <w:t>Основание: пункт 9 СГС «Учетная политика, оценочные значения и ошибки».</w:t>
      </w:r>
    </w:p>
    <w:p w:rsidR="005D4688" w:rsidRPr="005D4688" w:rsidRDefault="005D4688" w:rsidP="005D4688">
      <w:pPr>
        <w:ind w:firstLine="709"/>
        <w:jc w:val="both"/>
        <w:rPr>
          <w:rFonts w:ascii="Times New Roman" w:eastAsia="Times New Roman" w:hAnsi="Times New Roman" w:cs="Times New Roman"/>
          <w:sz w:val="28"/>
          <w:szCs w:val="28"/>
        </w:rPr>
      </w:pPr>
      <w:r w:rsidRPr="005D4688">
        <w:rPr>
          <w:rFonts w:ascii="Times New Roman" w:eastAsia="Times New Roman" w:hAnsi="Times New Roman" w:cs="Times New Roman"/>
          <w:sz w:val="28"/>
          <w:szCs w:val="28"/>
        </w:rPr>
        <w:t>При внесении изменений в учетную политику главный бухгалтер оценивает в целях сопоставления отчетности существенность изменения показателей, отражающих финансовое положение, финансовые результаты деятельности учреждения и движение его денежных средств на основе своего профессионального суждения. Также на основе профессионального суждения оценивается существенность ошибок отчетного периода, выявленных после утверждения отчетности, в целях принятия решения о раскрытии в Пояснениях к отчетности информации о существенных ошибках.</w:t>
      </w:r>
    </w:p>
    <w:p w:rsidR="005D4688" w:rsidRPr="005D4688" w:rsidRDefault="005D4688" w:rsidP="005D4688">
      <w:pPr>
        <w:ind w:firstLine="709"/>
        <w:jc w:val="both"/>
        <w:rPr>
          <w:rFonts w:ascii="Times New Roman" w:eastAsia="Times New Roman" w:hAnsi="Times New Roman" w:cs="Times New Roman"/>
          <w:sz w:val="28"/>
          <w:szCs w:val="28"/>
        </w:rPr>
      </w:pPr>
      <w:r w:rsidRPr="005D4688">
        <w:rPr>
          <w:rFonts w:ascii="Times New Roman" w:eastAsia="Times New Roman" w:hAnsi="Times New Roman" w:cs="Times New Roman"/>
          <w:sz w:val="28"/>
          <w:szCs w:val="28"/>
        </w:rPr>
        <w:t>Основание: пункты 17, 20, 32 СГС «Учетная политика, оценочные значения и ошибки».</w:t>
      </w:r>
    </w:p>
    <w:p w:rsidR="005D4688" w:rsidRPr="005D4688" w:rsidRDefault="005D4688" w:rsidP="005D4688">
      <w:pPr>
        <w:ind w:firstLine="709"/>
        <w:jc w:val="both"/>
        <w:rPr>
          <w:rFonts w:ascii="Times New Roman" w:eastAsia="Times New Roman" w:hAnsi="Times New Roman" w:cs="Times New Roman"/>
          <w:sz w:val="28"/>
          <w:szCs w:val="28"/>
        </w:rPr>
      </w:pPr>
      <w:r w:rsidRPr="005D4688">
        <w:rPr>
          <w:rFonts w:ascii="Times New Roman" w:eastAsia="Times New Roman" w:hAnsi="Times New Roman" w:cs="Times New Roman"/>
          <w:sz w:val="28"/>
          <w:szCs w:val="28"/>
        </w:rPr>
        <w:t>В учреждении действуют постоянные комиссии:</w:t>
      </w:r>
    </w:p>
    <w:p w:rsidR="005D4688" w:rsidRPr="005D4688" w:rsidRDefault="005D4688" w:rsidP="004A2CBC">
      <w:pPr>
        <w:jc w:val="both"/>
        <w:rPr>
          <w:rFonts w:ascii="Times New Roman" w:eastAsia="Times New Roman" w:hAnsi="Times New Roman" w:cs="Times New Roman"/>
          <w:sz w:val="28"/>
          <w:szCs w:val="28"/>
        </w:rPr>
      </w:pPr>
      <w:r w:rsidRPr="005D4688">
        <w:rPr>
          <w:rFonts w:ascii="Times New Roman" w:eastAsia="Times New Roman" w:hAnsi="Times New Roman" w:cs="Times New Roman"/>
          <w:sz w:val="28"/>
          <w:szCs w:val="28"/>
        </w:rPr>
        <w:t>– комиссия по поступлению и выбытию активов (приложение 1);</w:t>
      </w:r>
      <w:r w:rsidRPr="005D4688">
        <w:rPr>
          <w:rFonts w:ascii="Times New Roman" w:eastAsia="Times New Roman" w:hAnsi="Times New Roman" w:cs="Times New Roman"/>
          <w:sz w:val="28"/>
          <w:szCs w:val="28"/>
        </w:rPr>
        <w:br/>
        <w:t>– инвентаризационная комиссия (приложение 2);</w:t>
      </w:r>
      <w:r w:rsidRPr="005D4688">
        <w:rPr>
          <w:rFonts w:ascii="Times New Roman" w:eastAsia="Times New Roman" w:hAnsi="Times New Roman" w:cs="Times New Roman"/>
          <w:sz w:val="28"/>
          <w:szCs w:val="28"/>
        </w:rPr>
        <w:br/>
        <w:t>– комиссия по проверке показаний одометров автотранспорта (приложение 3);</w:t>
      </w:r>
      <w:r w:rsidRPr="005D4688">
        <w:rPr>
          <w:rFonts w:ascii="Times New Roman" w:eastAsia="Times New Roman" w:hAnsi="Times New Roman" w:cs="Times New Roman"/>
          <w:sz w:val="28"/>
          <w:szCs w:val="28"/>
        </w:rPr>
        <w:br/>
        <w:t>– комиссия для проведения внезапной ревизии кассы (приложение 4).</w:t>
      </w:r>
    </w:p>
    <w:p w:rsidR="005D4688" w:rsidRPr="005D4688" w:rsidRDefault="005D4688" w:rsidP="005D4688">
      <w:pPr>
        <w:ind w:firstLine="709"/>
        <w:jc w:val="both"/>
        <w:rPr>
          <w:rFonts w:ascii="Times New Roman" w:eastAsia="Times New Roman" w:hAnsi="Times New Roman" w:cs="Times New Roman"/>
          <w:sz w:val="28"/>
          <w:szCs w:val="28"/>
        </w:rPr>
      </w:pPr>
      <w:r w:rsidRPr="005D4688">
        <w:rPr>
          <w:rFonts w:ascii="Times New Roman" w:eastAsia="Times New Roman" w:hAnsi="Times New Roman" w:cs="Times New Roman"/>
          <w:sz w:val="28"/>
          <w:szCs w:val="28"/>
        </w:rPr>
        <w:t>Составы постоянно действующих комиссий утверждаются приказами руководителя учреждения.</w:t>
      </w:r>
    </w:p>
    <w:p w:rsidR="005D4688" w:rsidRPr="004A2CBC" w:rsidRDefault="005D4688" w:rsidP="004A2CBC">
      <w:pPr>
        <w:ind w:firstLine="709"/>
        <w:jc w:val="center"/>
        <w:rPr>
          <w:rFonts w:ascii="Times New Roman" w:eastAsia="Times New Roman" w:hAnsi="Times New Roman" w:cs="Times New Roman"/>
          <w:b/>
          <w:sz w:val="28"/>
          <w:szCs w:val="28"/>
        </w:rPr>
      </w:pPr>
      <w:r w:rsidRPr="004A2CBC">
        <w:rPr>
          <w:rFonts w:ascii="Times New Roman" w:eastAsia="Times New Roman" w:hAnsi="Times New Roman" w:cs="Times New Roman"/>
          <w:b/>
          <w:sz w:val="28"/>
          <w:szCs w:val="28"/>
        </w:rPr>
        <w:t>РАЗДЕЛ 1. МЕТОДЫ ОЦЕНКИ ОТДЕЛЬНЫХ ВИДОВ ИМУЩЕСТВА И ОБЯЗАТЕЛЬСТВ</w:t>
      </w:r>
    </w:p>
    <w:p w:rsidR="005D4688" w:rsidRPr="005D4688" w:rsidRDefault="005D4688" w:rsidP="005D4688">
      <w:pPr>
        <w:ind w:firstLine="709"/>
        <w:jc w:val="both"/>
        <w:rPr>
          <w:rFonts w:ascii="Times New Roman" w:eastAsia="Times New Roman" w:hAnsi="Times New Roman" w:cs="Times New Roman"/>
          <w:sz w:val="28"/>
          <w:szCs w:val="28"/>
        </w:rPr>
      </w:pPr>
      <w:r w:rsidRPr="005D4688">
        <w:rPr>
          <w:rFonts w:ascii="Times New Roman" w:eastAsia="Times New Roman" w:hAnsi="Times New Roman" w:cs="Times New Roman"/>
          <w:sz w:val="28"/>
          <w:szCs w:val="28"/>
        </w:rPr>
        <w:t>Учет ведется по первичным документам, которые проверены сотрудниками бухгалтерии в соответствии с Положением о внутреннем финансовом контроле (приложение 15)</w:t>
      </w:r>
    </w:p>
    <w:p w:rsidR="005D4688" w:rsidRPr="005D4688" w:rsidRDefault="005D4688" w:rsidP="005D4688">
      <w:pPr>
        <w:ind w:firstLine="709"/>
        <w:jc w:val="both"/>
        <w:rPr>
          <w:rFonts w:ascii="Times New Roman" w:eastAsia="Times New Roman" w:hAnsi="Times New Roman" w:cs="Times New Roman"/>
          <w:sz w:val="28"/>
          <w:szCs w:val="28"/>
        </w:rPr>
      </w:pPr>
      <w:r w:rsidRPr="005D4688">
        <w:rPr>
          <w:rFonts w:ascii="Times New Roman" w:eastAsia="Times New Roman" w:hAnsi="Times New Roman" w:cs="Times New Roman"/>
          <w:sz w:val="28"/>
          <w:szCs w:val="28"/>
        </w:rPr>
        <w:t>Основание: пункт 3 Инструкции к Единому плану счетов № 157н, пункт 23 Стандарта «Концептуальные основы бухучета и отчетности».</w:t>
      </w:r>
    </w:p>
    <w:p w:rsidR="005D4688" w:rsidRPr="005D4688" w:rsidRDefault="005D4688" w:rsidP="005D4688">
      <w:pPr>
        <w:ind w:firstLine="709"/>
        <w:jc w:val="both"/>
        <w:rPr>
          <w:rFonts w:ascii="Times New Roman" w:eastAsia="Times New Roman" w:hAnsi="Times New Roman" w:cs="Times New Roman"/>
          <w:sz w:val="28"/>
          <w:szCs w:val="28"/>
        </w:rPr>
      </w:pPr>
      <w:r w:rsidRPr="005D4688">
        <w:rPr>
          <w:rFonts w:ascii="Times New Roman" w:eastAsia="Times New Roman" w:hAnsi="Times New Roman" w:cs="Times New Roman"/>
          <w:sz w:val="28"/>
          <w:szCs w:val="28"/>
        </w:rPr>
        <w:t xml:space="preserve">Для случаев, которые не установлены в федеральных стандартах и других нормативно-правовых актах, регулирующих бухучет, методы определения справедливой стоимости выбирает комиссия учреждения по </w:t>
      </w:r>
      <w:r w:rsidRPr="005D4688">
        <w:rPr>
          <w:rFonts w:ascii="Times New Roman" w:eastAsia="Times New Roman" w:hAnsi="Times New Roman" w:cs="Times New Roman"/>
          <w:sz w:val="28"/>
          <w:szCs w:val="28"/>
        </w:rPr>
        <w:lastRenderedPageBreak/>
        <w:t>поступлению и выбытию активов.</w:t>
      </w:r>
    </w:p>
    <w:p w:rsidR="005D4688" w:rsidRPr="005D4688" w:rsidRDefault="005D4688" w:rsidP="005D4688">
      <w:pPr>
        <w:ind w:firstLine="709"/>
        <w:jc w:val="both"/>
        <w:rPr>
          <w:rFonts w:ascii="Times New Roman" w:eastAsia="Times New Roman" w:hAnsi="Times New Roman" w:cs="Times New Roman"/>
          <w:sz w:val="28"/>
          <w:szCs w:val="28"/>
        </w:rPr>
      </w:pPr>
      <w:r w:rsidRPr="005D4688">
        <w:rPr>
          <w:rFonts w:ascii="Times New Roman" w:eastAsia="Times New Roman" w:hAnsi="Times New Roman" w:cs="Times New Roman"/>
          <w:sz w:val="28"/>
          <w:szCs w:val="28"/>
        </w:rPr>
        <w:t>Основание: пункт 54 Стандарта «Концептуальные основы бухучета и отчетности».</w:t>
      </w:r>
    </w:p>
    <w:p w:rsidR="005D4688" w:rsidRPr="005D4688" w:rsidRDefault="005D4688" w:rsidP="005D4688">
      <w:pPr>
        <w:ind w:firstLine="709"/>
        <w:jc w:val="both"/>
        <w:rPr>
          <w:rFonts w:ascii="Times New Roman" w:eastAsia="Times New Roman" w:hAnsi="Times New Roman" w:cs="Times New Roman"/>
          <w:sz w:val="28"/>
          <w:szCs w:val="28"/>
        </w:rPr>
      </w:pPr>
      <w:r w:rsidRPr="005D4688">
        <w:rPr>
          <w:rFonts w:ascii="Times New Roman" w:eastAsia="Times New Roman" w:hAnsi="Times New Roman" w:cs="Times New Roman"/>
          <w:sz w:val="28"/>
          <w:szCs w:val="28"/>
        </w:rPr>
        <w:t>В случае, если для показателя, необходимого для ведения учета, не установлен метод оценки в законодательстве и в настоящей учетной политике, то величина оценочного показателя определяется профессиональным суждением бухгалтера.</w:t>
      </w:r>
    </w:p>
    <w:p w:rsidR="005D4688" w:rsidRPr="005D4688" w:rsidRDefault="005D4688" w:rsidP="005D4688">
      <w:pPr>
        <w:ind w:firstLine="709"/>
        <w:jc w:val="both"/>
        <w:rPr>
          <w:rFonts w:ascii="Times New Roman" w:eastAsia="Times New Roman" w:hAnsi="Times New Roman" w:cs="Times New Roman"/>
          <w:sz w:val="28"/>
          <w:szCs w:val="28"/>
        </w:rPr>
      </w:pPr>
      <w:r w:rsidRPr="005D4688">
        <w:rPr>
          <w:rFonts w:ascii="Times New Roman" w:eastAsia="Times New Roman" w:hAnsi="Times New Roman" w:cs="Times New Roman"/>
          <w:sz w:val="28"/>
          <w:szCs w:val="28"/>
        </w:rPr>
        <w:t>Основание: пункт 6 Стандарта «Учетная политика, оценочные значения и ошибки»</w:t>
      </w:r>
    </w:p>
    <w:p w:rsidR="005D4688" w:rsidRPr="005D4688" w:rsidRDefault="005D4688" w:rsidP="005D4688">
      <w:pPr>
        <w:ind w:firstLine="709"/>
        <w:jc w:val="both"/>
        <w:rPr>
          <w:rFonts w:ascii="Times New Roman" w:eastAsia="Times New Roman" w:hAnsi="Times New Roman" w:cs="Times New Roman"/>
          <w:sz w:val="28"/>
          <w:szCs w:val="28"/>
        </w:rPr>
      </w:pPr>
      <w:r w:rsidRPr="005D4688">
        <w:rPr>
          <w:rFonts w:ascii="Times New Roman" w:eastAsia="Times New Roman" w:hAnsi="Times New Roman" w:cs="Times New Roman"/>
          <w:sz w:val="28"/>
          <w:szCs w:val="28"/>
        </w:rPr>
        <w:t>Основные средства</w:t>
      </w:r>
    </w:p>
    <w:p w:rsidR="005D4688" w:rsidRPr="005D4688" w:rsidRDefault="005D4688" w:rsidP="005D4688">
      <w:pPr>
        <w:ind w:firstLine="709"/>
        <w:jc w:val="both"/>
        <w:rPr>
          <w:rFonts w:ascii="Times New Roman" w:eastAsia="Times New Roman" w:hAnsi="Times New Roman" w:cs="Times New Roman"/>
          <w:sz w:val="28"/>
          <w:szCs w:val="28"/>
        </w:rPr>
      </w:pPr>
      <w:r w:rsidRPr="005D4688">
        <w:rPr>
          <w:rFonts w:ascii="Times New Roman" w:eastAsia="Times New Roman" w:hAnsi="Times New Roman" w:cs="Times New Roman"/>
          <w:sz w:val="28"/>
          <w:szCs w:val="28"/>
        </w:rPr>
        <w:t>Учреждение учитывает в составе основных средств материальные объекты имущества, независимо от их стоимости, со сроком полезного использования более 12 месяцев, а также штампы, печати и инвентарь. Перечень объектов, которые относятся к группе «Производственный и хозяйственный инвентарь», приведен в приложении 7.</w:t>
      </w:r>
    </w:p>
    <w:p w:rsidR="005D4688" w:rsidRPr="005D4688" w:rsidRDefault="005D4688" w:rsidP="005D4688">
      <w:pPr>
        <w:ind w:firstLine="709"/>
        <w:jc w:val="both"/>
        <w:rPr>
          <w:rFonts w:ascii="Times New Roman" w:eastAsia="Times New Roman" w:hAnsi="Times New Roman" w:cs="Times New Roman"/>
          <w:sz w:val="28"/>
          <w:szCs w:val="28"/>
        </w:rPr>
      </w:pPr>
      <w:r w:rsidRPr="005D4688">
        <w:rPr>
          <w:rFonts w:ascii="Times New Roman" w:eastAsia="Times New Roman" w:hAnsi="Times New Roman" w:cs="Times New Roman"/>
          <w:sz w:val="28"/>
          <w:szCs w:val="28"/>
        </w:rPr>
        <w:t>Основание: пункт 10 Стандарта «Основные средства».</w:t>
      </w:r>
    </w:p>
    <w:p w:rsidR="005D4688" w:rsidRPr="005D4688" w:rsidRDefault="005D4688" w:rsidP="005D4688">
      <w:pPr>
        <w:ind w:firstLine="709"/>
        <w:jc w:val="both"/>
        <w:rPr>
          <w:rFonts w:ascii="Times New Roman" w:eastAsia="Times New Roman" w:hAnsi="Times New Roman" w:cs="Times New Roman"/>
          <w:sz w:val="28"/>
          <w:szCs w:val="28"/>
        </w:rPr>
      </w:pPr>
      <w:r w:rsidRPr="005D4688">
        <w:rPr>
          <w:rFonts w:ascii="Times New Roman" w:eastAsia="Times New Roman" w:hAnsi="Times New Roman" w:cs="Times New Roman"/>
          <w:sz w:val="28"/>
          <w:szCs w:val="28"/>
        </w:rPr>
        <w:t>Расходы на доставку объекта основного средства включаются в его первоначальную стоимость. Расходы на доставку нескольких имущественных объектов учитываются в стоимости пропорционально стоимости каждого объекта.</w:t>
      </w:r>
    </w:p>
    <w:p w:rsidR="005D4688" w:rsidRPr="005D4688" w:rsidRDefault="005D4688" w:rsidP="005D4688">
      <w:pPr>
        <w:ind w:firstLine="709"/>
        <w:jc w:val="both"/>
        <w:rPr>
          <w:rFonts w:ascii="Times New Roman" w:eastAsia="Times New Roman" w:hAnsi="Times New Roman" w:cs="Times New Roman"/>
          <w:sz w:val="28"/>
          <w:szCs w:val="28"/>
        </w:rPr>
      </w:pPr>
      <w:r w:rsidRPr="005D4688">
        <w:rPr>
          <w:rFonts w:ascii="Times New Roman" w:eastAsia="Times New Roman" w:hAnsi="Times New Roman" w:cs="Times New Roman"/>
          <w:sz w:val="28"/>
          <w:szCs w:val="28"/>
        </w:rPr>
        <w:t xml:space="preserve">Каждому объекту недвижимого, а также движимого имущества стоимостью свыше 10 000 руб. присваивается уникальный инвентарный номер. </w:t>
      </w:r>
    </w:p>
    <w:p w:rsidR="005D4688" w:rsidRPr="005D4688" w:rsidRDefault="005D4688" w:rsidP="005D4688">
      <w:pPr>
        <w:ind w:firstLine="709"/>
        <w:jc w:val="both"/>
        <w:rPr>
          <w:rFonts w:ascii="Times New Roman" w:eastAsia="Times New Roman" w:hAnsi="Times New Roman" w:cs="Times New Roman"/>
          <w:sz w:val="28"/>
          <w:szCs w:val="28"/>
        </w:rPr>
      </w:pPr>
      <w:r w:rsidRPr="005D4688">
        <w:rPr>
          <w:rFonts w:ascii="Times New Roman" w:eastAsia="Times New Roman" w:hAnsi="Times New Roman" w:cs="Times New Roman"/>
          <w:sz w:val="28"/>
          <w:szCs w:val="28"/>
        </w:rPr>
        <w:t>Основание: пункт 9 Стандарта «Основные средства», пункт 46 Инструкции к Единому плану счетов № 157н.</w:t>
      </w:r>
    </w:p>
    <w:p w:rsidR="005D4688" w:rsidRPr="005D4688" w:rsidRDefault="005D4688" w:rsidP="005D4688">
      <w:pPr>
        <w:ind w:firstLine="709"/>
        <w:jc w:val="both"/>
        <w:rPr>
          <w:rFonts w:ascii="Times New Roman" w:eastAsia="Times New Roman" w:hAnsi="Times New Roman" w:cs="Times New Roman"/>
          <w:sz w:val="28"/>
          <w:szCs w:val="28"/>
        </w:rPr>
      </w:pPr>
      <w:r w:rsidRPr="005D4688">
        <w:rPr>
          <w:rFonts w:ascii="Times New Roman" w:eastAsia="Times New Roman" w:hAnsi="Times New Roman" w:cs="Times New Roman"/>
          <w:sz w:val="28"/>
          <w:szCs w:val="28"/>
        </w:rPr>
        <w:t>Инвентарный номер обозначается путем нанесения его на инвентарный объект краской или водостойким маркером. В случае если объект является сложным (комплексом конструктивно-сочлененных предметов), инвентарный номер обозначается на каждом составляющем элементе тем же способом, что и на сложном объекте</w:t>
      </w:r>
    </w:p>
    <w:p w:rsidR="005D4688" w:rsidRPr="005D4688" w:rsidRDefault="005D4688" w:rsidP="005D4688">
      <w:pPr>
        <w:ind w:firstLine="709"/>
        <w:jc w:val="both"/>
        <w:rPr>
          <w:rFonts w:ascii="Times New Roman" w:eastAsia="Times New Roman" w:hAnsi="Times New Roman" w:cs="Times New Roman"/>
          <w:sz w:val="28"/>
          <w:szCs w:val="28"/>
        </w:rPr>
      </w:pPr>
      <w:r w:rsidRPr="005D4688">
        <w:rPr>
          <w:rFonts w:ascii="Times New Roman" w:eastAsia="Times New Roman" w:hAnsi="Times New Roman" w:cs="Times New Roman"/>
          <w:sz w:val="28"/>
          <w:szCs w:val="28"/>
        </w:rPr>
        <w:t>Учет основных средств на соответствующих счетах Плана счетов бухгалтерского учета ведется в соответствии с требованиями Общероссийского классификатора основных фондов ОК 013-2014, утвержденного приказом Росстандарта от 12декабря 2014</w:t>
      </w:r>
      <w:r w:rsidR="00F85D6B">
        <w:rPr>
          <w:rFonts w:ascii="Times New Roman" w:eastAsia="Times New Roman" w:hAnsi="Times New Roman" w:cs="Times New Roman"/>
          <w:sz w:val="28"/>
          <w:szCs w:val="28"/>
        </w:rPr>
        <w:t xml:space="preserve"> </w:t>
      </w:r>
      <w:r w:rsidRPr="005D4688">
        <w:rPr>
          <w:rFonts w:ascii="Times New Roman" w:eastAsia="Times New Roman" w:hAnsi="Times New Roman" w:cs="Times New Roman"/>
          <w:sz w:val="28"/>
          <w:szCs w:val="28"/>
        </w:rPr>
        <w:t>г</w:t>
      </w:r>
      <w:r w:rsidR="00F85D6B">
        <w:rPr>
          <w:rFonts w:ascii="Times New Roman" w:eastAsia="Times New Roman" w:hAnsi="Times New Roman" w:cs="Times New Roman"/>
          <w:sz w:val="28"/>
          <w:szCs w:val="28"/>
        </w:rPr>
        <w:t>ода</w:t>
      </w:r>
      <w:r w:rsidRPr="005D4688">
        <w:rPr>
          <w:rFonts w:ascii="Times New Roman" w:eastAsia="Times New Roman" w:hAnsi="Times New Roman" w:cs="Times New Roman"/>
          <w:sz w:val="28"/>
          <w:szCs w:val="28"/>
        </w:rPr>
        <w:t xml:space="preserve"> №2018-ст (пункт 45 Инструкции к Единому плану счетов № 157н).</w:t>
      </w:r>
    </w:p>
    <w:p w:rsidR="005D4688" w:rsidRPr="005D4688" w:rsidRDefault="005D4688" w:rsidP="005D4688">
      <w:pPr>
        <w:ind w:firstLine="709"/>
        <w:jc w:val="both"/>
        <w:rPr>
          <w:rFonts w:ascii="Times New Roman" w:eastAsia="Times New Roman" w:hAnsi="Times New Roman" w:cs="Times New Roman"/>
          <w:sz w:val="28"/>
          <w:szCs w:val="28"/>
        </w:rPr>
      </w:pPr>
      <w:r w:rsidRPr="005D4688">
        <w:rPr>
          <w:rFonts w:ascii="Times New Roman" w:eastAsia="Times New Roman" w:hAnsi="Times New Roman" w:cs="Times New Roman"/>
          <w:sz w:val="28"/>
          <w:szCs w:val="28"/>
        </w:rPr>
        <w:t>Амортизация начисляется на все объекты основных средств начисляется линейным методом в соответствии со сроками полезного использования.</w:t>
      </w:r>
    </w:p>
    <w:p w:rsidR="005D4688" w:rsidRPr="005D4688" w:rsidRDefault="005D4688" w:rsidP="005D4688">
      <w:pPr>
        <w:ind w:firstLine="709"/>
        <w:jc w:val="both"/>
        <w:rPr>
          <w:rFonts w:ascii="Times New Roman" w:eastAsia="Times New Roman" w:hAnsi="Times New Roman" w:cs="Times New Roman"/>
          <w:sz w:val="28"/>
          <w:szCs w:val="28"/>
        </w:rPr>
      </w:pPr>
      <w:r w:rsidRPr="005D4688">
        <w:rPr>
          <w:rFonts w:ascii="Times New Roman" w:eastAsia="Times New Roman" w:hAnsi="Times New Roman" w:cs="Times New Roman"/>
          <w:sz w:val="28"/>
          <w:szCs w:val="28"/>
        </w:rPr>
        <w:t>Основание: пункт 85 Инструкции к Единому плану счетов № 157н, пункты 36, 37 Стандарта «Основные средства».</w:t>
      </w:r>
    </w:p>
    <w:p w:rsidR="005D4688" w:rsidRPr="005D4688" w:rsidRDefault="005D4688" w:rsidP="005D4688">
      <w:pPr>
        <w:ind w:firstLine="709"/>
        <w:jc w:val="both"/>
        <w:rPr>
          <w:rFonts w:ascii="Times New Roman" w:eastAsia="Times New Roman" w:hAnsi="Times New Roman" w:cs="Times New Roman"/>
          <w:sz w:val="28"/>
          <w:szCs w:val="28"/>
        </w:rPr>
      </w:pPr>
      <w:r w:rsidRPr="005D4688">
        <w:rPr>
          <w:rFonts w:ascii="Times New Roman" w:eastAsia="Times New Roman" w:hAnsi="Times New Roman" w:cs="Times New Roman"/>
          <w:sz w:val="28"/>
          <w:szCs w:val="28"/>
        </w:rPr>
        <w:t>В случаях, когда установлены одинаковые сроки полезного использования и метод расчета амортизация всех структурных частей единого объекта основных средств, учреждение объединяет такие части для определения суммы амортизации.</w:t>
      </w:r>
    </w:p>
    <w:p w:rsidR="005D4688" w:rsidRPr="005D4688" w:rsidRDefault="005D4688" w:rsidP="005D4688">
      <w:pPr>
        <w:ind w:firstLine="709"/>
        <w:jc w:val="both"/>
        <w:rPr>
          <w:rFonts w:ascii="Times New Roman" w:eastAsia="Times New Roman" w:hAnsi="Times New Roman" w:cs="Times New Roman"/>
          <w:sz w:val="28"/>
          <w:szCs w:val="28"/>
        </w:rPr>
      </w:pPr>
      <w:r w:rsidRPr="005D4688">
        <w:rPr>
          <w:rFonts w:ascii="Times New Roman" w:eastAsia="Times New Roman" w:hAnsi="Times New Roman" w:cs="Times New Roman"/>
          <w:sz w:val="28"/>
          <w:szCs w:val="28"/>
        </w:rPr>
        <w:t>Основание: пункт 40 Стандарта «Основные средства».</w:t>
      </w:r>
    </w:p>
    <w:p w:rsidR="005D4688" w:rsidRPr="005D4688" w:rsidRDefault="005D4688" w:rsidP="005D4688">
      <w:pPr>
        <w:ind w:firstLine="709"/>
        <w:jc w:val="both"/>
        <w:rPr>
          <w:rFonts w:ascii="Times New Roman" w:eastAsia="Times New Roman" w:hAnsi="Times New Roman" w:cs="Times New Roman"/>
          <w:sz w:val="28"/>
          <w:szCs w:val="28"/>
        </w:rPr>
      </w:pPr>
      <w:r w:rsidRPr="005D4688">
        <w:rPr>
          <w:rFonts w:ascii="Times New Roman" w:eastAsia="Times New Roman" w:hAnsi="Times New Roman" w:cs="Times New Roman"/>
          <w:sz w:val="28"/>
          <w:szCs w:val="28"/>
        </w:rPr>
        <w:lastRenderedPageBreak/>
        <w:t>Срок полезного использования объектов основных средств устанавливает комиссия по поступлению и выбытию в соответствии с пунктом 35 Стандарта «Основные средства». Состав комиссии по поступлению и выбытию активов установлен в приложении 1 настоящей Учетной политики.</w:t>
      </w:r>
    </w:p>
    <w:p w:rsidR="005D4688" w:rsidRPr="005D4688" w:rsidRDefault="005D4688" w:rsidP="005D4688">
      <w:pPr>
        <w:ind w:firstLine="709"/>
        <w:jc w:val="both"/>
        <w:rPr>
          <w:rFonts w:ascii="Times New Roman" w:eastAsia="Times New Roman" w:hAnsi="Times New Roman" w:cs="Times New Roman"/>
          <w:sz w:val="28"/>
          <w:szCs w:val="28"/>
        </w:rPr>
      </w:pPr>
      <w:r w:rsidRPr="005D4688">
        <w:rPr>
          <w:rFonts w:ascii="Times New Roman" w:eastAsia="Times New Roman" w:hAnsi="Times New Roman" w:cs="Times New Roman"/>
          <w:sz w:val="28"/>
          <w:szCs w:val="28"/>
        </w:rPr>
        <w:t>Имущество, относящееся к категории особо ценного имущества (ОЦИ), определяет комиссия по поступлению и выбытию активов. Такое имущество принимается к учету на основании выписки из протокола комиссии.</w:t>
      </w:r>
    </w:p>
    <w:p w:rsidR="005D4688" w:rsidRPr="005D4688" w:rsidRDefault="005D4688" w:rsidP="005D4688">
      <w:pPr>
        <w:ind w:firstLine="709"/>
        <w:jc w:val="both"/>
        <w:rPr>
          <w:rFonts w:ascii="Times New Roman" w:eastAsia="Times New Roman" w:hAnsi="Times New Roman" w:cs="Times New Roman"/>
          <w:sz w:val="28"/>
          <w:szCs w:val="28"/>
        </w:rPr>
      </w:pPr>
      <w:r w:rsidRPr="005D4688">
        <w:rPr>
          <w:rFonts w:ascii="Times New Roman" w:eastAsia="Times New Roman" w:hAnsi="Times New Roman" w:cs="Times New Roman"/>
          <w:sz w:val="28"/>
          <w:szCs w:val="28"/>
        </w:rPr>
        <w:t>Основные средства стоимостью до 10000,00 руб. включительно, находящиеся в эксплуатации, учитываются на одноименном забалансовом счете 21 по балансовой стоимости (пункт 373 Инструкции к Единому плану счетов № 157н).</w:t>
      </w:r>
    </w:p>
    <w:p w:rsidR="005D4688" w:rsidRPr="005D4688" w:rsidRDefault="005D4688" w:rsidP="005D4688">
      <w:pPr>
        <w:ind w:firstLine="709"/>
        <w:jc w:val="both"/>
        <w:rPr>
          <w:rFonts w:ascii="Times New Roman" w:eastAsia="Times New Roman" w:hAnsi="Times New Roman" w:cs="Times New Roman"/>
          <w:sz w:val="28"/>
          <w:szCs w:val="28"/>
        </w:rPr>
      </w:pPr>
      <w:r w:rsidRPr="005D4688">
        <w:rPr>
          <w:rFonts w:ascii="Times New Roman" w:eastAsia="Times New Roman" w:hAnsi="Times New Roman" w:cs="Times New Roman"/>
          <w:sz w:val="28"/>
          <w:szCs w:val="28"/>
        </w:rPr>
        <w:t>Составные части компьютера (монитор, клавиатура, мышь, системный блок) учитываются как единый инвентарный объект.</w:t>
      </w:r>
    </w:p>
    <w:p w:rsidR="005D4688" w:rsidRPr="005D4688" w:rsidRDefault="005D4688" w:rsidP="005D4688">
      <w:pPr>
        <w:ind w:firstLine="709"/>
        <w:jc w:val="both"/>
        <w:rPr>
          <w:rFonts w:ascii="Times New Roman" w:eastAsia="Times New Roman" w:hAnsi="Times New Roman" w:cs="Times New Roman"/>
          <w:sz w:val="28"/>
          <w:szCs w:val="28"/>
        </w:rPr>
      </w:pPr>
      <w:r w:rsidRPr="005D4688">
        <w:rPr>
          <w:rFonts w:ascii="Times New Roman" w:eastAsia="Times New Roman" w:hAnsi="Times New Roman" w:cs="Times New Roman"/>
          <w:sz w:val="28"/>
          <w:szCs w:val="28"/>
        </w:rPr>
        <w:t>Затраты по замене отдельных составных частей объекта основных средств, в том числе при капитальном ремонте, включаются в момент их возникновения в стоимость объекта. Одновременно с его стоимости списывается в текущие расходы стоимость заменяемых (выбываемых) составных частей. Данное правило применяется к следующим группам основных средств:</w:t>
      </w:r>
    </w:p>
    <w:p w:rsidR="005D4688" w:rsidRPr="005D4688" w:rsidRDefault="005D4688" w:rsidP="005D4688">
      <w:pPr>
        <w:tabs>
          <w:tab w:val="num" w:pos="720"/>
        </w:tabs>
        <w:ind w:firstLine="709"/>
        <w:jc w:val="both"/>
        <w:rPr>
          <w:rFonts w:ascii="Times New Roman" w:eastAsia="Times New Roman" w:hAnsi="Times New Roman" w:cs="Times New Roman"/>
          <w:sz w:val="28"/>
          <w:szCs w:val="28"/>
        </w:rPr>
      </w:pPr>
      <w:r w:rsidRPr="005D4688">
        <w:rPr>
          <w:rFonts w:ascii="Times New Roman" w:eastAsia="Times New Roman" w:hAnsi="Times New Roman" w:cs="Times New Roman"/>
          <w:sz w:val="28"/>
          <w:szCs w:val="28"/>
        </w:rPr>
        <w:t>машины и оборудование;</w:t>
      </w:r>
    </w:p>
    <w:p w:rsidR="005D4688" w:rsidRPr="005D4688" w:rsidRDefault="005D4688" w:rsidP="005D4688">
      <w:pPr>
        <w:tabs>
          <w:tab w:val="num" w:pos="720"/>
        </w:tabs>
        <w:ind w:firstLine="709"/>
        <w:jc w:val="both"/>
        <w:rPr>
          <w:rFonts w:ascii="Times New Roman" w:eastAsia="Times New Roman" w:hAnsi="Times New Roman" w:cs="Times New Roman"/>
          <w:sz w:val="28"/>
          <w:szCs w:val="28"/>
        </w:rPr>
      </w:pPr>
      <w:r w:rsidRPr="005D4688">
        <w:rPr>
          <w:rFonts w:ascii="Times New Roman" w:eastAsia="Times New Roman" w:hAnsi="Times New Roman" w:cs="Times New Roman"/>
          <w:sz w:val="28"/>
          <w:szCs w:val="28"/>
        </w:rPr>
        <w:t>транспортные средства;</w:t>
      </w:r>
    </w:p>
    <w:p w:rsidR="005D4688" w:rsidRPr="005D4688" w:rsidRDefault="005D4688" w:rsidP="005D4688">
      <w:pPr>
        <w:tabs>
          <w:tab w:val="num" w:pos="720"/>
        </w:tabs>
        <w:ind w:firstLine="709"/>
        <w:jc w:val="both"/>
        <w:rPr>
          <w:rFonts w:ascii="Times New Roman" w:eastAsia="Times New Roman" w:hAnsi="Times New Roman" w:cs="Times New Roman"/>
          <w:sz w:val="28"/>
          <w:szCs w:val="28"/>
        </w:rPr>
      </w:pPr>
      <w:r w:rsidRPr="005D4688">
        <w:rPr>
          <w:rFonts w:ascii="Times New Roman" w:eastAsia="Times New Roman" w:hAnsi="Times New Roman" w:cs="Times New Roman"/>
          <w:sz w:val="28"/>
          <w:szCs w:val="28"/>
        </w:rPr>
        <w:t>инвентарь производственный и хозяйственный;</w:t>
      </w:r>
    </w:p>
    <w:p w:rsidR="005D4688" w:rsidRPr="005D4688" w:rsidRDefault="005D4688" w:rsidP="005D4688">
      <w:pPr>
        <w:tabs>
          <w:tab w:val="num" w:pos="720"/>
        </w:tabs>
        <w:ind w:firstLine="709"/>
        <w:jc w:val="both"/>
        <w:rPr>
          <w:rFonts w:ascii="Times New Roman" w:eastAsia="Times New Roman" w:hAnsi="Times New Roman" w:cs="Times New Roman"/>
          <w:sz w:val="28"/>
          <w:szCs w:val="28"/>
        </w:rPr>
      </w:pPr>
      <w:r w:rsidRPr="005D4688">
        <w:rPr>
          <w:rFonts w:ascii="Times New Roman" w:eastAsia="Times New Roman" w:hAnsi="Times New Roman" w:cs="Times New Roman"/>
          <w:sz w:val="28"/>
          <w:szCs w:val="28"/>
        </w:rPr>
        <w:t>многолетние насаждения;</w:t>
      </w:r>
    </w:p>
    <w:p w:rsidR="005D4688" w:rsidRPr="005D4688" w:rsidRDefault="005D4688" w:rsidP="005D4688">
      <w:pPr>
        <w:ind w:firstLine="709"/>
        <w:jc w:val="both"/>
        <w:rPr>
          <w:rFonts w:ascii="Times New Roman" w:eastAsia="Times New Roman" w:hAnsi="Times New Roman" w:cs="Times New Roman"/>
          <w:sz w:val="28"/>
          <w:szCs w:val="28"/>
        </w:rPr>
      </w:pPr>
      <w:r w:rsidRPr="005D4688">
        <w:rPr>
          <w:rFonts w:ascii="Times New Roman" w:eastAsia="Times New Roman" w:hAnsi="Times New Roman" w:cs="Times New Roman"/>
          <w:sz w:val="28"/>
          <w:szCs w:val="28"/>
        </w:rPr>
        <w:t>Основание: пункт 27 Стандарта «Основные средства».</w:t>
      </w:r>
    </w:p>
    <w:p w:rsidR="005D4688" w:rsidRPr="005D4688" w:rsidRDefault="005D4688" w:rsidP="005D4688">
      <w:pPr>
        <w:ind w:firstLine="709"/>
        <w:jc w:val="both"/>
        <w:rPr>
          <w:rFonts w:ascii="Times New Roman" w:eastAsia="Times New Roman" w:hAnsi="Times New Roman" w:cs="Times New Roman"/>
          <w:sz w:val="28"/>
          <w:szCs w:val="28"/>
        </w:rPr>
      </w:pPr>
      <w:r w:rsidRPr="005D4688">
        <w:rPr>
          <w:rFonts w:ascii="Times New Roman" w:eastAsia="Times New Roman" w:hAnsi="Times New Roman" w:cs="Times New Roman"/>
          <w:sz w:val="28"/>
          <w:szCs w:val="28"/>
        </w:rPr>
        <w:t>Затраты на создание активов при проведении регулярных осмотров на предмет наличия дефектов, являющихся обязательным условием их эксплуатации, а также при проведении ремонтов формируют объем произведенных капитальных вложений с дальнейшим признанием в стоимости объекта основных средств. Одновременно учтенная ранее в стоимости объекта основных средств сумма затрат на проведение предыдущего ремонта подлежит списанию в расходы текущего периода. Данное правило применяется к следующим группам основных средств:</w:t>
      </w:r>
    </w:p>
    <w:p w:rsidR="005D4688" w:rsidRPr="005D4688" w:rsidRDefault="005D4688" w:rsidP="005D4688">
      <w:pPr>
        <w:tabs>
          <w:tab w:val="num" w:pos="720"/>
        </w:tabs>
        <w:ind w:firstLine="709"/>
        <w:jc w:val="both"/>
        <w:rPr>
          <w:rFonts w:ascii="Times New Roman" w:eastAsia="Times New Roman" w:hAnsi="Times New Roman" w:cs="Times New Roman"/>
          <w:sz w:val="28"/>
          <w:szCs w:val="28"/>
        </w:rPr>
      </w:pPr>
      <w:r w:rsidRPr="005D4688">
        <w:rPr>
          <w:rFonts w:ascii="Times New Roman" w:eastAsia="Times New Roman" w:hAnsi="Times New Roman" w:cs="Times New Roman"/>
          <w:sz w:val="28"/>
          <w:szCs w:val="28"/>
        </w:rPr>
        <w:t>машины и оборудование;</w:t>
      </w:r>
    </w:p>
    <w:p w:rsidR="005D4688" w:rsidRPr="005D4688" w:rsidRDefault="005D4688" w:rsidP="005D4688">
      <w:pPr>
        <w:tabs>
          <w:tab w:val="num" w:pos="720"/>
        </w:tabs>
        <w:ind w:firstLine="709"/>
        <w:jc w:val="both"/>
        <w:rPr>
          <w:rFonts w:ascii="Times New Roman" w:eastAsia="Times New Roman" w:hAnsi="Times New Roman" w:cs="Times New Roman"/>
          <w:sz w:val="28"/>
          <w:szCs w:val="28"/>
        </w:rPr>
      </w:pPr>
      <w:r w:rsidRPr="005D4688">
        <w:rPr>
          <w:rFonts w:ascii="Times New Roman" w:eastAsia="Times New Roman" w:hAnsi="Times New Roman" w:cs="Times New Roman"/>
          <w:sz w:val="28"/>
          <w:szCs w:val="28"/>
        </w:rPr>
        <w:t>транспортные средства;</w:t>
      </w:r>
    </w:p>
    <w:p w:rsidR="005D4688" w:rsidRPr="005D4688" w:rsidRDefault="005D4688" w:rsidP="005D4688">
      <w:pPr>
        <w:ind w:firstLine="709"/>
        <w:jc w:val="both"/>
        <w:rPr>
          <w:rFonts w:ascii="Times New Roman" w:eastAsia="Times New Roman" w:hAnsi="Times New Roman" w:cs="Times New Roman"/>
          <w:sz w:val="28"/>
          <w:szCs w:val="28"/>
        </w:rPr>
      </w:pPr>
      <w:r w:rsidRPr="005D4688">
        <w:rPr>
          <w:rFonts w:ascii="Times New Roman" w:eastAsia="Times New Roman" w:hAnsi="Times New Roman" w:cs="Times New Roman"/>
          <w:sz w:val="28"/>
          <w:szCs w:val="28"/>
        </w:rPr>
        <w:t>Основание: пункт 28 Стандарта «Основные средства».</w:t>
      </w:r>
    </w:p>
    <w:p w:rsidR="005D4688" w:rsidRPr="005D4688" w:rsidRDefault="005D4688" w:rsidP="005D4688">
      <w:pPr>
        <w:ind w:firstLine="709"/>
        <w:jc w:val="both"/>
        <w:rPr>
          <w:rFonts w:ascii="Times New Roman" w:eastAsia="Times New Roman" w:hAnsi="Times New Roman" w:cs="Times New Roman"/>
          <w:sz w:val="28"/>
          <w:szCs w:val="28"/>
        </w:rPr>
      </w:pPr>
      <w:r w:rsidRPr="005D4688">
        <w:rPr>
          <w:rFonts w:ascii="Times New Roman" w:eastAsia="Times New Roman" w:hAnsi="Times New Roman" w:cs="Times New Roman"/>
          <w:sz w:val="28"/>
          <w:szCs w:val="28"/>
        </w:rPr>
        <w:t>Локально-вычислительная сеть (ЛВС) и охранно-пожарная сигнализация (ОПС) как отдельные инвентарные объекты не учитываются. Отдельные элементы ЛВС и ОПС, которые соответствуют критериям основных средств, установленным Стандартом «Основные средства», учитываются как отдельные основные средства. Элементы ЛВС или ОПС, для которых установлен одинаковый срок полезного использования, учитываются как единый инвентарный объект в порядке, установленном в пункте 2.2 настоящей Учетной политики.</w:t>
      </w:r>
    </w:p>
    <w:p w:rsidR="005D4688" w:rsidRPr="005D4688" w:rsidRDefault="005D4688" w:rsidP="005D4688">
      <w:pPr>
        <w:ind w:firstLine="709"/>
        <w:jc w:val="both"/>
        <w:rPr>
          <w:rFonts w:ascii="Times New Roman" w:eastAsia="Times New Roman" w:hAnsi="Times New Roman" w:cs="Times New Roman"/>
          <w:sz w:val="28"/>
          <w:szCs w:val="28"/>
        </w:rPr>
      </w:pPr>
      <w:r w:rsidRPr="005D4688">
        <w:rPr>
          <w:rFonts w:ascii="Times New Roman" w:eastAsia="Times New Roman" w:hAnsi="Times New Roman" w:cs="Times New Roman"/>
          <w:sz w:val="28"/>
          <w:szCs w:val="28"/>
        </w:rPr>
        <w:t xml:space="preserve">Расходы на доставку нескольких имущественных объектов </w:t>
      </w:r>
      <w:r w:rsidRPr="005D4688">
        <w:rPr>
          <w:rFonts w:ascii="Times New Roman" w:eastAsia="Times New Roman" w:hAnsi="Times New Roman" w:cs="Times New Roman"/>
          <w:sz w:val="28"/>
          <w:szCs w:val="28"/>
        </w:rPr>
        <w:lastRenderedPageBreak/>
        <w:t>распределяются в первоначальную стоимость этих объектов пропорционально их стоимости, указанной в договоре поставки.</w:t>
      </w:r>
    </w:p>
    <w:p w:rsidR="005D4688" w:rsidRPr="005D4688" w:rsidRDefault="005D4688" w:rsidP="005D4688">
      <w:pPr>
        <w:ind w:firstLine="709"/>
        <w:jc w:val="both"/>
        <w:rPr>
          <w:rFonts w:ascii="Times New Roman" w:eastAsia="Times New Roman" w:hAnsi="Times New Roman" w:cs="Times New Roman"/>
          <w:sz w:val="28"/>
          <w:szCs w:val="28"/>
        </w:rPr>
      </w:pPr>
      <w:r w:rsidRPr="005D4688">
        <w:rPr>
          <w:rFonts w:ascii="Times New Roman" w:eastAsia="Times New Roman" w:hAnsi="Times New Roman" w:cs="Times New Roman"/>
          <w:sz w:val="28"/>
          <w:szCs w:val="28"/>
        </w:rPr>
        <w:t>В случае частичной ликвидации или разукомплектации объекта основного средства, если стоимость ликвидируемых (разукомплектованных) частей не выделена в документах поставщика, стоимость таких частей определяется пропорционально следующему показателю (в порядке убывания важности):</w:t>
      </w:r>
    </w:p>
    <w:p w:rsidR="005D4688" w:rsidRPr="005D4688" w:rsidRDefault="005D4688" w:rsidP="005D4688">
      <w:pPr>
        <w:tabs>
          <w:tab w:val="num" w:pos="720"/>
        </w:tabs>
        <w:ind w:firstLine="709"/>
        <w:jc w:val="both"/>
        <w:rPr>
          <w:rFonts w:ascii="Times New Roman" w:eastAsia="Times New Roman" w:hAnsi="Times New Roman" w:cs="Times New Roman"/>
          <w:sz w:val="28"/>
          <w:szCs w:val="28"/>
        </w:rPr>
      </w:pPr>
      <w:r w:rsidRPr="005D4688">
        <w:rPr>
          <w:rFonts w:ascii="Times New Roman" w:eastAsia="Times New Roman" w:hAnsi="Times New Roman" w:cs="Times New Roman"/>
          <w:sz w:val="28"/>
          <w:szCs w:val="28"/>
        </w:rPr>
        <w:t>площади</w:t>
      </w:r>
    </w:p>
    <w:p w:rsidR="005D4688" w:rsidRPr="005D4688" w:rsidRDefault="005D4688" w:rsidP="005D4688">
      <w:pPr>
        <w:ind w:firstLine="709"/>
        <w:jc w:val="both"/>
        <w:rPr>
          <w:rFonts w:ascii="Times New Roman" w:eastAsia="Times New Roman" w:hAnsi="Times New Roman" w:cs="Times New Roman"/>
          <w:sz w:val="28"/>
          <w:szCs w:val="28"/>
        </w:rPr>
      </w:pPr>
      <w:r w:rsidRPr="005D4688">
        <w:rPr>
          <w:rFonts w:ascii="Times New Roman" w:eastAsia="Times New Roman" w:hAnsi="Times New Roman" w:cs="Times New Roman"/>
          <w:sz w:val="28"/>
          <w:szCs w:val="28"/>
        </w:rPr>
        <w:t>Переоценка основных средств</w:t>
      </w:r>
    </w:p>
    <w:p w:rsidR="005D4688" w:rsidRPr="005D4688" w:rsidRDefault="005D4688" w:rsidP="005D4688">
      <w:pPr>
        <w:ind w:firstLine="709"/>
        <w:jc w:val="both"/>
        <w:rPr>
          <w:rFonts w:ascii="Times New Roman" w:eastAsia="Times New Roman" w:hAnsi="Times New Roman" w:cs="Times New Roman"/>
          <w:sz w:val="28"/>
          <w:szCs w:val="28"/>
        </w:rPr>
      </w:pPr>
      <w:r w:rsidRPr="005D4688">
        <w:rPr>
          <w:rFonts w:ascii="Times New Roman" w:eastAsia="Times New Roman" w:hAnsi="Times New Roman" w:cs="Times New Roman"/>
          <w:sz w:val="28"/>
          <w:szCs w:val="28"/>
        </w:rPr>
        <w:t>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 на дату проведения переоценки.</w:t>
      </w:r>
    </w:p>
    <w:p w:rsidR="005D4688" w:rsidRPr="005D4688" w:rsidRDefault="005D4688" w:rsidP="005D4688">
      <w:pPr>
        <w:ind w:firstLine="709"/>
        <w:jc w:val="both"/>
        <w:rPr>
          <w:rFonts w:ascii="Times New Roman" w:eastAsia="Times New Roman" w:hAnsi="Times New Roman" w:cs="Times New Roman"/>
          <w:sz w:val="28"/>
          <w:szCs w:val="28"/>
        </w:rPr>
      </w:pPr>
      <w:r w:rsidRPr="005D4688">
        <w:rPr>
          <w:rFonts w:ascii="Times New Roman" w:eastAsia="Times New Roman" w:hAnsi="Times New Roman" w:cs="Times New Roman"/>
          <w:sz w:val="28"/>
          <w:szCs w:val="28"/>
        </w:rPr>
        <w:t>Начисление амортизации приостанавливается с 1-го числа месяца, следующего за месяцем, в котором основное средство было передано на модернизацию, реконструкцию. А возобновляется с 1-го числа месяца, следующего за месяцем, в котором модернизация, реконструкция была закончена.</w:t>
      </w:r>
    </w:p>
    <w:p w:rsidR="005D4688" w:rsidRPr="005D4688" w:rsidRDefault="005D4688" w:rsidP="005D4688">
      <w:pPr>
        <w:ind w:firstLine="709"/>
        <w:jc w:val="both"/>
        <w:rPr>
          <w:rFonts w:ascii="Times New Roman" w:eastAsia="Times New Roman" w:hAnsi="Times New Roman" w:cs="Times New Roman"/>
          <w:sz w:val="28"/>
          <w:szCs w:val="28"/>
        </w:rPr>
      </w:pPr>
      <w:r w:rsidRPr="005D4688">
        <w:rPr>
          <w:rFonts w:ascii="Times New Roman" w:eastAsia="Times New Roman" w:hAnsi="Times New Roman" w:cs="Times New Roman"/>
          <w:sz w:val="28"/>
          <w:szCs w:val="28"/>
        </w:rPr>
        <w:t>Передача в пользование объектов, которые содержатся за счет учреждения, отражается как внутреннее перемещение. Учет таких объектов ведется на дополнительном забалансовом счете 25</w:t>
      </w:r>
    </w:p>
    <w:p w:rsidR="005D4688" w:rsidRPr="005D4688" w:rsidRDefault="005D4688" w:rsidP="005D4688">
      <w:pPr>
        <w:ind w:firstLine="709"/>
        <w:jc w:val="both"/>
        <w:rPr>
          <w:rFonts w:ascii="Times New Roman" w:eastAsia="Times New Roman" w:hAnsi="Times New Roman" w:cs="Times New Roman"/>
          <w:sz w:val="28"/>
          <w:szCs w:val="28"/>
        </w:rPr>
      </w:pPr>
      <w:r w:rsidRPr="005D4688">
        <w:rPr>
          <w:rFonts w:ascii="Times New Roman" w:eastAsia="Times New Roman" w:hAnsi="Times New Roman" w:cs="Times New Roman"/>
          <w:sz w:val="28"/>
          <w:szCs w:val="28"/>
        </w:rPr>
        <w:t>Учет материальных запасов</w:t>
      </w:r>
    </w:p>
    <w:p w:rsidR="005D4688" w:rsidRPr="005D4688" w:rsidRDefault="005D4688" w:rsidP="005D4688">
      <w:pPr>
        <w:ind w:firstLine="709"/>
        <w:jc w:val="both"/>
        <w:rPr>
          <w:rFonts w:ascii="Times New Roman" w:eastAsia="Times New Roman" w:hAnsi="Times New Roman" w:cs="Times New Roman"/>
          <w:sz w:val="28"/>
          <w:szCs w:val="28"/>
        </w:rPr>
      </w:pPr>
      <w:r w:rsidRPr="005D4688">
        <w:rPr>
          <w:rFonts w:ascii="Times New Roman" w:eastAsia="Times New Roman" w:hAnsi="Times New Roman" w:cs="Times New Roman"/>
          <w:sz w:val="28"/>
          <w:szCs w:val="28"/>
        </w:rPr>
        <w:t>Учреждение учитывает в составе материальных запасов материальные объекты, указанные в пунктах 98–99 Инструкции к Единому плану счетов № 157н, а также производственный и хозяйственный инвентарь, перечень которого приведен в приложении 7. Оценка материальных запасов, которые приобретены за плату, осуществляется по фактической стоимости приобретения с учетом расходов, связанных с их приобретением. При одновременном приобретении нескольких видов материальных запасов расходы, связанные с их приобретением, распределяются пропорционально договорной цене приобретаемых материалов. Единицей учета материальных запасов является номенклатурный номер.</w:t>
      </w:r>
      <w:r w:rsidRPr="005D4688">
        <w:rPr>
          <w:rFonts w:ascii="Times New Roman" w:eastAsia="Times New Roman" w:hAnsi="Times New Roman" w:cs="Times New Roman"/>
          <w:sz w:val="28"/>
          <w:szCs w:val="28"/>
        </w:rPr>
        <w:br/>
        <w:t xml:space="preserve">Основание: пункты 100, 101–102 Инструкции к Единому плану счетов </w:t>
      </w:r>
      <w:r w:rsidR="00F85D6B">
        <w:rPr>
          <w:rFonts w:ascii="Times New Roman" w:eastAsia="Times New Roman" w:hAnsi="Times New Roman" w:cs="Times New Roman"/>
          <w:sz w:val="28"/>
          <w:szCs w:val="28"/>
        </w:rPr>
        <w:t xml:space="preserve">                   </w:t>
      </w:r>
      <w:r w:rsidRPr="005D4688">
        <w:rPr>
          <w:rFonts w:ascii="Times New Roman" w:eastAsia="Times New Roman" w:hAnsi="Times New Roman" w:cs="Times New Roman"/>
          <w:sz w:val="28"/>
          <w:szCs w:val="28"/>
        </w:rPr>
        <w:t>№ 157н.</w:t>
      </w:r>
    </w:p>
    <w:p w:rsidR="005D4688" w:rsidRPr="005D4688" w:rsidRDefault="005D4688" w:rsidP="005D4688">
      <w:pPr>
        <w:ind w:firstLine="709"/>
        <w:jc w:val="both"/>
        <w:rPr>
          <w:rFonts w:ascii="Times New Roman" w:eastAsia="Times New Roman" w:hAnsi="Times New Roman" w:cs="Times New Roman"/>
          <w:sz w:val="28"/>
          <w:szCs w:val="28"/>
        </w:rPr>
      </w:pPr>
      <w:r w:rsidRPr="005D4688">
        <w:rPr>
          <w:rFonts w:ascii="Times New Roman" w:eastAsia="Times New Roman" w:hAnsi="Times New Roman" w:cs="Times New Roman"/>
          <w:sz w:val="28"/>
          <w:szCs w:val="28"/>
        </w:rPr>
        <w:t>Нормы на расходы горюче-смазочных материалов (ГСМ) разрабатываются специализированной организацией и утверждаются приказом руководителя учреждения.</w:t>
      </w:r>
    </w:p>
    <w:p w:rsidR="005D4688" w:rsidRPr="005D4688" w:rsidRDefault="005D4688" w:rsidP="005D4688">
      <w:pPr>
        <w:ind w:firstLine="709"/>
        <w:jc w:val="both"/>
        <w:rPr>
          <w:rFonts w:ascii="Times New Roman" w:eastAsia="Times New Roman" w:hAnsi="Times New Roman" w:cs="Times New Roman"/>
          <w:sz w:val="28"/>
          <w:szCs w:val="28"/>
        </w:rPr>
      </w:pPr>
      <w:r w:rsidRPr="005D4688">
        <w:rPr>
          <w:rFonts w:ascii="Times New Roman" w:eastAsia="Times New Roman" w:hAnsi="Times New Roman" w:cs="Times New Roman"/>
          <w:sz w:val="28"/>
          <w:szCs w:val="28"/>
        </w:rPr>
        <w:t>Ежегодно приказом руководителя утверждаются период применения зимней надбавки к нормам расхода ГСМ и ее величина.</w:t>
      </w:r>
    </w:p>
    <w:p w:rsidR="005D4688" w:rsidRPr="005D4688" w:rsidRDefault="005D4688" w:rsidP="005D4688">
      <w:pPr>
        <w:ind w:firstLine="709"/>
        <w:jc w:val="both"/>
        <w:rPr>
          <w:rFonts w:ascii="Times New Roman" w:eastAsia="Times New Roman" w:hAnsi="Times New Roman" w:cs="Times New Roman"/>
          <w:sz w:val="28"/>
          <w:szCs w:val="28"/>
        </w:rPr>
      </w:pPr>
      <w:r w:rsidRPr="005D4688">
        <w:rPr>
          <w:rFonts w:ascii="Times New Roman" w:eastAsia="Times New Roman" w:hAnsi="Times New Roman" w:cs="Times New Roman"/>
          <w:sz w:val="28"/>
          <w:szCs w:val="28"/>
        </w:rPr>
        <w:t xml:space="preserve">ГСМ списывается на расходы по фактическому расходу на основании путевых листов, но не выше норм, установленных приказом руководителя </w:t>
      </w:r>
      <w:r w:rsidRPr="005D4688">
        <w:rPr>
          <w:rFonts w:ascii="Times New Roman" w:eastAsia="Times New Roman" w:hAnsi="Times New Roman" w:cs="Times New Roman"/>
          <w:sz w:val="28"/>
          <w:szCs w:val="28"/>
        </w:rPr>
        <w:lastRenderedPageBreak/>
        <w:t>учреждения.</w:t>
      </w:r>
    </w:p>
    <w:p w:rsidR="005D4688" w:rsidRPr="005D4688" w:rsidRDefault="005D4688" w:rsidP="005D4688">
      <w:pPr>
        <w:ind w:firstLine="709"/>
        <w:jc w:val="both"/>
        <w:rPr>
          <w:rFonts w:ascii="Times New Roman" w:eastAsia="Times New Roman" w:hAnsi="Times New Roman" w:cs="Times New Roman"/>
          <w:sz w:val="28"/>
          <w:szCs w:val="28"/>
        </w:rPr>
      </w:pPr>
      <w:r w:rsidRPr="005D4688">
        <w:rPr>
          <w:rFonts w:ascii="Times New Roman" w:eastAsia="Times New Roman" w:hAnsi="Times New Roman" w:cs="Times New Roman"/>
          <w:sz w:val="28"/>
          <w:szCs w:val="28"/>
        </w:rPr>
        <w:t>Выдача в эксплуатацию на нужды учреждения канцелярских принадлежностей, лекарственных препаратов, запасных частей и хозяйственных материалов оформляется ведомостью выдачи материальных ценностей на нужды учреждения (ф. 0504210). Эта ведомость является основанием для списания материальных запасов.</w:t>
      </w:r>
    </w:p>
    <w:p w:rsidR="005D4688" w:rsidRPr="005D4688" w:rsidRDefault="005D4688" w:rsidP="005D4688">
      <w:pPr>
        <w:ind w:firstLine="709"/>
        <w:jc w:val="both"/>
        <w:rPr>
          <w:rFonts w:ascii="Times New Roman" w:eastAsia="Times New Roman" w:hAnsi="Times New Roman" w:cs="Times New Roman"/>
          <w:sz w:val="28"/>
          <w:szCs w:val="28"/>
        </w:rPr>
      </w:pPr>
      <w:r w:rsidRPr="005D4688">
        <w:rPr>
          <w:rFonts w:ascii="Times New Roman" w:eastAsia="Times New Roman" w:hAnsi="Times New Roman" w:cs="Times New Roman"/>
          <w:sz w:val="28"/>
          <w:szCs w:val="28"/>
        </w:rPr>
        <w:t>Мягкий и хозяйственный инвентарь, посуда списываются по Акту о списании мягкого и хозяйственного инвентаря (ф. 0504143).</w:t>
      </w:r>
    </w:p>
    <w:p w:rsidR="005D4688" w:rsidRPr="005D4688" w:rsidRDefault="005D4688" w:rsidP="005D4688">
      <w:pPr>
        <w:ind w:firstLine="709"/>
        <w:jc w:val="both"/>
        <w:rPr>
          <w:rFonts w:ascii="Times New Roman" w:eastAsia="Times New Roman" w:hAnsi="Times New Roman" w:cs="Times New Roman"/>
          <w:sz w:val="28"/>
          <w:szCs w:val="28"/>
        </w:rPr>
      </w:pPr>
      <w:r w:rsidRPr="005D4688">
        <w:rPr>
          <w:rFonts w:ascii="Times New Roman" w:eastAsia="Times New Roman" w:hAnsi="Times New Roman" w:cs="Times New Roman"/>
          <w:sz w:val="28"/>
          <w:szCs w:val="28"/>
        </w:rPr>
        <w:t>В остальных случаях материальные запасы списываются по акту о списании материальных запасов (ф. 0504230).</w:t>
      </w:r>
    </w:p>
    <w:p w:rsidR="005D4688" w:rsidRPr="005D4688" w:rsidRDefault="005D4688" w:rsidP="005D4688">
      <w:pPr>
        <w:ind w:firstLine="709"/>
        <w:jc w:val="both"/>
        <w:rPr>
          <w:rFonts w:ascii="Times New Roman" w:eastAsia="Times New Roman" w:hAnsi="Times New Roman" w:cs="Times New Roman"/>
          <w:sz w:val="28"/>
          <w:szCs w:val="28"/>
        </w:rPr>
      </w:pPr>
      <w:r w:rsidRPr="005D4688">
        <w:rPr>
          <w:rFonts w:ascii="Times New Roman" w:eastAsia="Times New Roman" w:hAnsi="Times New Roman" w:cs="Times New Roman"/>
          <w:sz w:val="28"/>
          <w:szCs w:val="28"/>
        </w:rPr>
        <w:t>Учет запасных частей на забалансовом счете 09 «Запасные части к транспортным средствам, выданные взамен изношенных» ведется в условной оценке 1 руб. за 1 шт.</w:t>
      </w:r>
    </w:p>
    <w:p w:rsidR="005D4688" w:rsidRPr="005D4688" w:rsidRDefault="005D4688" w:rsidP="005D4688">
      <w:pPr>
        <w:ind w:firstLine="709"/>
        <w:jc w:val="both"/>
        <w:rPr>
          <w:rFonts w:ascii="Times New Roman" w:eastAsia="Times New Roman" w:hAnsi="Times New Roman" w:cs="Times New Roman"/>
          <w:sz w:val="28"/>
          <w:szCs w:val="28"/>
        </w:rPr>
      </w:pPr>
      <w:r w:rsidRPr="005D4688">
        <w:rPr>
          <w:rFonts w:ascii="Times New Roman" w:eastAsia="Times New Roman" w:hAnsi="Times New Roman" w:cs="Times New Roman"/>
          <w:sz w:val="28"/>
          <w:szCs w:val="28"/>
        </w:rPr>
        <w:t>Учету подлежат запасные части и другие комплектующие, которые могут быть использованы на других автомобилях (нетипизированные запчасти и комплектующие), такие как:</w:t>
      </w:r>
    </w:p>
    <w:p w:rsidR="005D4688" w:rsidRPr="005D4688" w:rsidRDefault="005D4688" w:rsidP="005D4688">
      <w:pPr>
        <w:tabs>
          <w:tab w:val="num" w:pos="720"/>
        </w:tabs>
        <w:ind w:firstLine="709"/>
        <w:jc w:val="both"/>
        <w:rPr>
          <w:rFonts w:ascii="Times New Roman" w:eastAsia="Times New Roman" w:hAnsi="Times New Roman" w:cs="Times New Roman"/>
          <w:sz w:val="28"/>
          <w:szCs w:val="28"/>
        </w:rPr>
      </w:pPr>
      <w:r w:rsidRPr="005D4688">
        <w:rPr>
          <w:rFonts w:ascii="Times New Roman" w:eastAsia="Times New Roman" w:hAnsi="Times New Roman" w:cs="Times New Roman"/>
          <w:sz w:val="28"/>
          <w:szCs w:val="28"/>
        </w:rPr>
        <w:t>автомобильные шины</w:t>
      </w:r>
    </w:p>
    <w:p w:rsidR="005D4688" w:rsidRPr="005D4688" w:rsidRDefault="005D4688" w:rsidP="005D4688">
      <w:pPr>
        <w:tabs>
          <w:tab w:val="num" w:pos="720"/>
        </w:tabs>
        <w:ind w:firstLine="709"/>
        <w:jc w:val="both"/>
        <w:rPr>
          <w:rFonts w:ascii="Times New Roman" w:eastAsia="Times New Roman" w:hAnsi="Times New Roman" w:cs="Times New Roman"/>
          <w:sz w:val="28"/>
          <w:szCs w:val="28"/>
        </w:rPr>
      </w:pPr>
      <w:r w:rsidRPr="005D4688">
        <w:rPr>
          <w:rFonts w:ascii="Times New Roman" w:eastAsia="Times New Roman" w:hAnsi="Times New Roman" w:cs="Times New Roman"/>
          <w:sz w:val="28"/>
          <w:szCs w:val="28"/>
        </w:rPr>
        <w:t>аккумуляторы</w:t>
      </w:r>
    </w:p>
    <w:p w:rsidR="005D4688" w:rsidRPr="005D4688" w:rsidRDefault="005D4688" w:rsidP="005D4688">
      <w:pPr>
        <w:ind w:firstLine="709"/>
        <w:jc w:val="both"/>
        <w:rPr>
          <w:rFonts w:ascii="Times New Roman" w:eastAsia="Times New Roman" w:hAnsi="Times New Roman" w:cs="Times New Roman"/>
          <w:sz w:val="28"/>
          <w:szCs w:val="28"/>
        </w:rPr>
      </w:pPr>
      <w:r w:rsidRPr="005D4688">
        <w:rPr>
          <w:rFonts w:ascii="Times New Roman" w:eastAsia="Times New Roman" w:hAnsi="Times New Roman" w:cs="Times New Roman"/>
          <w:sz w:val="28"/>
          <w:szCs w:val="28"/>
        </w:rPr>
        <w:t>Аналитический учет по счету ведется в разрезе автомобилей и материально ответственных лиц.</w:t>
      </w:r>
    </w:p>
    <w:p w:rsidR="005D4688" w:rsidRPr="005D4688" w:rsidRDefault="005D4688" w:rsidP="005D4688">
      <w:pPr>
        <w:ind w:firstLine="709"/>
        <w:jc w:val="both"/>
        <w:rPr>
          <w:rFonts w:ascii="Times New Roman" w:eastAsia="Times New Roman" w:hAnsi="Times New Roman" w:cs="Times New Roman"/>
          <w:sz w:val="28"/>
          <w:szCs w:val="28"/>
        </w:rPr>
      </w:pPr>
      <w:r w:rsidRPr="005D4688">
        <w:rPr>
          <w:rFonts w:ascii="Times New Roman" w:eastAsia="Times New Roman" w:hAnsi="Times New Roman" w:cs="Times New Roman"/>
          <w:sz w:val="28"/>
          <w:szCs w:val="28"/>
        </w:rPr>
        <w:t>Поступление на счет 09 отражается:</w:t>
      </w:r>
    </w:p>
    <w:p w:rsidR="005D4688" w:rsidRPr="005D4688" w:rsidRDefault="005D4688" w:rsidP="005D4688">
      <w:pPr>
        <w:widowControl/>
        <w:numPr>
          <w:ilvl w:val="0"/>
          <w:numId w:val="4"/>
        </w:numPr>
        <w:ind w:left="0" w:firstLine="709"/>
        <w:jc w:val="both"/>
        <w:rPr>
          <w:rFonts w:ascii="Times New Roman" w:eastAsia="Times New Roman" w:hAnsi="Times New Roman" w:cs="Times New Roman"/>
          <w:sz w:val="28"/>
          <w:szCs w:val="28"/>
        </w:rPr>
      </w:pPr>
      <w:r w:rsidRPr="005D4688">
        <w:rPr>
          <w:rFonts w:ascii="Times New Roman" w:eastAsia="Times New Roman" w:hAnsi="Times New Roman" w:cs="Times New Roman"/>
          <w:sz w:val="28"/>
          <w:szCs w:val="28"/>
        </w:rPr>
        <w:t>при установке (передаче материально ответственному лицу) соответствующих запчастей после списания со счета 0.105.36.000 «Прочие материальные запасы – иное движимое имущество учреждения»;</w:t>
      </w:r>
    </w:p>
    <w:p w:rsidR="005D4688" w:rsidRPr="005D4688" w:rsidRDefault="005D4688" w:rsidP="005D4688">
      <w:pPr>
        <w:widowControl/>
        <w:numPr>
          <w:ilvl w:val="0"/>
          <w:numId w:val="4"/>
        </w:numPr>
        <w:ind w:left="0" w:firstLine="709"/>
        <w:jc w:val="both"/>
        <w:rPr>
          <w:rFonts w:ascii="Times New Roman" w:eastAsia="Times New Roman" w:hAnsi="Times New Roman" w:cs="Times New Roman"/>
          <w:sz w:val="28"/>
          <w:szCs w:val="28"/>
        </w:rPr>
      </w:pPr>
      <w:r w:rsidRPr="005D4688">
        <w:rPr>
          <w:rFonts w:ascii="Times New Roman" w:eastAsia="Times New Roman" w:hAnsi="Times New Roman" w:cs="Times New Roman"/>
          <w:sz w:val="28"/>
          <w:szCs w:val="28"/>
        </w:rPr>
        <w:t>при безвозмездном поступлении автомобиля от государственных (муниципальных) учреждений с документальной передачей остатков забалансового счета 09;</w:t>
      </w:r>
    </w:p>
    <w:p w:rsidR="005D4688" w:rsidRPr="005D4688" w:rsidRDefault="005D4688" w:rsidP="005D4688">
      <w:pPr>
        <w:widowControl/>
        <w:numPr>
          <w:ilvl w:val="0"/>
          <w:numId w:val="4"/>
        </w:numPr>
        <w:ind w:left="0" w:firstLine="709"/>
        <w:jc w:val="both"/>
        <w:rPr>
          <w:rFonts w:ascii="Times New Roman" w:eastAsia="Times New Roman" w:hAnsi="Times New Roman" w:cs="Times New Roman"/>
          <w:sz w:val="28"/>
          <w:szCs w:val="28"/>
        </w:rPr>
      </w:pPr>
      <w:r w:rsidRPr="005D4688">
        <w:rPr>
          <w:rFonts w:ascii="Times New Roman" w:eastAsia="Times New Roman" w:hAnsi="Times New Roman" w:cs="Times New Roman"/>
          <w:sz w:val="28"/>
          <w:szCs w:val="28"/>
        </w:rPr>
        <w:t>при безвозмездном получении от государственных (муниципальных) учреждений запасных частей, учитываемых передающей стороной на счете 09, но не подлежащих учету на указанном счете в соответствии с настоящей учетной политикой, оприходование запчастей на счет 09 не производится.</w:t>
      </w:r>
    </w:p>
    <w:p w:rsidR="005D4688" w:rsidRPr="005D4688" w:rsidRDefault="005D4688" w:rsidP="005D4688">
      <w:pPr>
        <w:ind w:firstLine="709"/>
        <w:jc w:val="both"/>
        <w:rPr>
          <w:rFonts w:ascii="Times New Roman" w:eastAsia="Times New Roman" w:hAnsi="Times New Roman" w:cs="Times New Roman"/>
          <w:sz w:val="28"/>
          <w:szCs w:val="28"/>
        </w:rPr>
      </w:pPr>
      <w:r w:rsidRPr="005D4688">
        <w:rPr>
          <w:rFonts w:ascii="Times New Roman" w:eastAsia="Times New Roman" w:hAnsi="Times New Roman" w:cs="Times New Roman"/>
          <w:sz w:val="28"/>
          <w:szCs w:val="28"/>
        </w:rPr>
        <w:t>Внутреннее перемещение по счету отражается:</w:t>
      </w:r>
    </w:p>
    <w:p w:rsidR="005D4688" w:rsidRPr="005D4688" w:rsidRDefault="005D4688" w:rsidP="005D4688">
      <w:pPr>
        <w:widowControl/>
        <w:numPr>
          <w:ilvl w:val="0"/>
          <w:numId w:val="5"/>
        </w:numPr>
        <w:ind w:left="0" w:firstLine="709"/>
        <w:jc w:val="both"/>
        <w:rPr>
          <w:rFonts w:ascii="Times New Roman" w:eastAsia="Times New Roman" w:hAnsi="Times New Roman" w:cs="Times New Roman"/>
          <w:sz w:val="28"/>
          <w:szCs w:val="28"/>
        </w:rPr>
      </w:pPr>
      <w:r w:rsidRPr="005D4688">
        <w:rPr>
          <w:rFonts w:ascii="Times New Roman" w:eastAsia="Times New Roman" w:hAnsi="Times New Roman" w:cs="Times New Roman"/>
          <w:sz w:val="28"/>
          <w:szCs w:val="28"/>
        </w:rPr>
        <w:t>при передаче на другой автомобиль;</w:t>
      </w:r>
    </w:p>
    <w:p w:rsidR="005D4688" w:rsidRPr="005D4688" w:rsidRDefault="005D4688" w:rsidP="005D4688">
      <w:pPr>
        <w:widowControl/>
        <w:numPr>
          <w:ilvl w:val="0"/>
          <w:numId w:val="5"/>
        </w:numPr>
        <w:ind w:left="0" w:firstLine="709"/>
        <w:jc w:val="both"/>
        <w:rPr>
          <w:rFonts w:ascii="Times New Roman" w:eastAsia="Times New Roman" w:hAnsi="Times New Roman" w:cs="Times New Roman"/>
          <w:sz w:val="28"/>
          <w:szCs w:val="28"/>
        </w:rPr>
      </w:pPr>
      <w:r w:rsidRPr="005D4688">
        <w:rPr>
          <w:rFonts w:ascii="Times New Roman" w:eastAsia="Times New Roman" w:hAnsi="Times New Roman" w:cs="Times New Roman"/>
          <w:sz w:val="28"/>
          <w:szCs w:val="28"/>
        </w:rPr>
        <w:t>при передаче другому материально ответственному лицу вместе с автомобилем.</w:t>
      </w:r>
    </w:p>
    <w:p w:rsidR="005D4688" w:rsidRPr="005D4688" w:rsidRDefault="005D4688" w:rsidP="005D4688">
      <w:pPr>
        <w:ind w:firstLine="709"/>
        <w:jc w:val="both"/>
        <w:rPr>
          <w:rFonts w:ascii="Times New Roman" w:eastAsia="Times New Roman" w:hAnsi="Times New Roman" w:cs="Times New Roman"/>
          <w:sz w:val="28"/>
          <w:szCs w:val="28"/>
        </w:rPr>
      </w:pPr>
      <w:r w:rsidRPr="005D4688">
        <w:rPr>
          <w:rFonts w:ascii="Times New Roman" w:eastAsia="Times New Roman" w:hAnsi="Times New Roman" w:cs="Times New Roman"/>
          <w:sz w:val="28"/>
          <w:szCs w:val="28"/>
        </w:rPr>
        <w:t>Выбытие со счета 09 отражается:</w:t>
      </w:r>
    </w:p>
    <w:p w:rsidR="005D4688" w:rsidRPr="005D4688" w:rsidRDefault="005D4688" w:rsidP="005D4688">
      <w:pPr>
        <w:widowControl/>
        <w:numPr>
          <w:ilvl w:val="0"/>
          <w:numId w:val="6"/>
        </w:numPr>
        <w:ind w:left="0" w:firstLine="709"/>
        <w:jc w:val="both"/>
        <w:rPr>
          <w:rFonts w:ascii="Times New Roman" w:eastAsia="Times New Roman" w:hAnsi="Times New Roman" w:cs="Times New Roman"/>
          <w:sz w:val="28"/>
          <w:szCs w:val="28"/>
        </w:rPr>
      </w:pPr>
      <w:r w:rsidRPr="005D4688">
        <w:rPr>
          <w:rFonts w:ascii="Times New Roman" w:eastAsia="Times New Roman" w:hAnsi="Times New Roman" w:cs="Times New Roman"/>
          <w:sz w:val="28"/>
          <w:szCs w:val="28"/>
        </w:rPr>
        <w:t>при списании автомобиля по установленным основаниям;</w:t>
      </w:r>
    </w:p>
    <w:p w:rsidR="005D4688" w:rsidRPr="005D4688" w:rsidRDefault="005D4688" w:rsidP="005D4688">
      <w:pPr>
        <w:widowControl/>
        <w:numPr>
          <w:ilvl w:val="0"/>
          <w:numId w:val="6"/>
        </w:numPr>
        <w:ind w:left="0" w:firstLine="709"/>
        <w:jc w:val="both"/>
        <w:rPr>
          <w:rFonts w:ascii="Times New Roman" w:eastAsia="Times New Roman" w:hAnsi="Times New Roman" w:cs="Times New Roman"/>
          <w:sz w:val="28"/>
          <w:szCs w:val="28"/>
        </w:rPr>
      </w:pPr>
      <w:r w:rsidRPr="005D4688">
        <w:rPr>
          <w:rFonts w:ascii="Times New Roman" w:eastAsia="Times New Roman" w:hAnsi="Times New Roman" w:cs="Times New Roman"/>
          <w:sz w:val="28"/>
          <w:szCs w:val="28"/>
        </w:rPr>
        <w:t>при установке новых запчастей взамен непригодных к эксплуатации.</w:t>
      </w:r>
    </w:p>
    <w:p w:rsidR="005D4688" w:rsidRPr="005D4688" w:rsidRDefault="005D4688" w:rsidP="005D4688">
      <w:pPr>
        <w:ind w:firstLine="709"/>
        <w:jc w:val="both"/>
        <w:rPr>
          <w:rFonts w:ascii="Times New Roman" w:eastAsia="Times New Roman" w:hAnsi="Times New Roman" w:cs="Times New Roman"/>
          <w:sz w:val="28"/>
          <w:szCs w:val="28"/>
        </w:rPr>
      </w:pPr>
      <w:r w:rsidRPr="005D4688">
        <w:rPr>
          <w:rFonts w:ascii="Times New Roman" w:eastAsia="Times New Roman" w:hAnsi="Times New Roman" w:cs="Times New Roman"/>
          <w:sz w:val="28"/>
          <w:szCs w:val="28"/>
        </w:rPr>
        <w:t>Основание: пункты 349-350 Инструкции к Единому плану счетов №157н.</w:t>
      </w:r>
    </w:p>
    <w:p w:rsidR="005D4688" w:rsidRPr="005D4688" w:rsidRDefault="005D4688" w:rsidP="005D4688">
      <w:pPr>
        <w:ind w:firstLine="709"/>
        <w:jc w:val="both"/>
        <w:rPr>
          <w:rFonts w:ascii="Times New Roman" w:eastAsia="Times New Roman" w:hAnsi="Times New Roman" w:cs="Times New Roman"/>
          <w:sz w:val="28"/>
          <w:szCs w:val="28"/>
        </w:rPr>
      </w:pPr>
      <w:r w:rsidRPr="005D4688">
        <w:rPr>
          <w:rFonts w:ascii="Times New Roman" w:eastAsia="Times New Roman" w:hAnsi="Times New Roman" w:cs="Times New Roman"/>
          <w:sz w:val="28"/>
          <w:szCs w:val="28"/>
        </w:rPr>
        <w:t>Фактическая стоимость материальных запасов, полученных в результате ремонта, разборки, утилизации (ликвидации), основных средств или иного имущества определяется исходя из следующих факторов:</w:t>
      </w:r>
    </w:p>
    <w:p w:rsidR="005D4688" w:rsidRPr="005D4688" w:rsidRDefault="005D4688" w:rsidP="005D4688">
      <w:pPr>
        <w:widowControl/>
        <w:numPr>
          <w:ilvl w:val="0"/>
          <w:numId w:val="7"/>
        </w:numPr>
        <w:ind w:left="0" w:firstLine="709"/>
        <w:jc w:val="both"/>
        <w:rPr>
          <w:rFonts w:ascii="Times New Roman" w:eastAsia="Times New Roman" w:hAnsi="Times New Roman" w:cs="Times New Roman"/>
          <w:sz w:val="28"/>
          <w:szCs w:val="28"/>
        </w:rPr>
      </w:pPr>
      <w:r w:rsidRPr="005D4688">
        <w:rPr>
          <w:rFonts w:ascii="Times New Roman" w:eastAsia="Times New Roman" w:hAnsi="Times New Roman" w:cs="Times New Roman"/>
          <w:sz w:val="28"/>
          <w:szCs w:val="28"/>
        </w:rPr>
        <w:lastRenderedPageBreak/>
        <w:t>их текущей оценочной стоимости на дату принятия к бухгалтерскому учету;</w:t>
      </w:r>
    </w:p>
    <w:p w:rsidR="005D4688" w:rsidRPr="005D4688" w:rsidRDefault="005D4688" w:rsidP="005D4688">
      <w:pPr>
        <w:widowControl/>
        <w:numPr>
          <w:ilvl w:val="0"/>
          <w:numId w:val="7"/>
        </w:numPr>
        <w:ind w:left="0" w:firstLine="709"/>
        <w:jc w:val="both"/>
        <w:rPr>
          <w:rFonts w:ascii="Times New Roman" w:eastAsia="Times New Roman" w:hAnsi="Times New Roman" w:cs="Times New Roman"/>
          <w:sz w:val="28"/>
          <w:szCs w:val="28"/>
        </w:rPr>
      </w:pPr>
      <w:r w:rsidRPr="005D4688">
        <w:rPr>
          <w:rFonts w:ascii="Times New Roman" w:eastAsia="Times New Roman" w:hAnsi="Times New Roman" w:cs="Times New Roman"/>
          <w:sz w:val="28"/>
          <w:szCs w:val="28"/>
        </w:rPr>
        <w:t>сумм, уплачиваемых учреждением за доставку материальных запасов, приведение их в состояние, пригодное для использования.</w:t>
      </w:r>
    </w:p>
    <w:p w:rsidR="005D4688" w:rsidRPr="005D4688" w:rsidRDefault="005D4688" w:rsidP="005D4688">
      <w:pPr>
        <w:ind w:firstLine="709"/>
        <w:jc w:val="both"/>
        <w:rPr>
          <w:rFonts w:ascii="Times New Roman" w:eastAsia="Times New Roman" w:hAnsi="Times New Roman" w:cs="Times New Roman"/>
          <w:sz w:val="28"/>
          <w:szCs w:val="28"/>
        </w:rPr>
      </w:pPr>
      <w:r w:rsidRPr="005D4688">
        <w:rPr>
          <w:rFonts w:ascii="Times New Roman" w:eastAsia="Times New Roman" w:hAnsi="Times New Roman" w:cs="Times New Roman"/>
          <w:sz w:val="28"/>
          <w:szCs w:val="28"/>
        </w:rPr>
        <w:t>Безвозмездно полученные объекты нефинансовых активов, а также неучтенные объекты, выявленные при проведении проверок и инвентаризаций, принимаются к учету по их справедливой стоимости, определенной комиссией по поступлению и выбытию активов методом рыночных цен. Комиссия вправе выбрать метод амортизированной стоимости замещения, если он более достоверно определяет стоимость объекта.</w:t>
      </w:r>
    </w:p>
    <w:p w:rsidR="005D4688" w:rsidRPr="005D4688" w:rsidRDefault="005D4688" w:rsidP="005D4688">
      <w:pPr>
        <w:ind w:firstLine="709"/>
        <w:jc w:val="both"/>
        <w:rPr>
          <w:rFonts w:ascii="Times New Roman" w:eastAsia="Times New Roman" w:hAnsi="Times New Roman" w:cs="Times New Roman"/>
          <w:sz w:val="28"/>
          <w:szCs w:val="28"/>
        </w:rPr>
      </w:pPr>
      <w:r w:rsidRPr="005D4688">
        <w:rPr>
          <w:rFonts w:ascii="Times New Roman" w:eastAsia="Times New Roman" w:hAnsi="Times New Roman" w:cs="Times New Roman"/>
          <w:sz w:val="28"/>
          <w:szCs w:val="28"/>
        </w:rPr>
        <w:t>Основание: пункты 52–60 Стандарта «Концептуальные основы бухучета и отчетности».</w:t>
      </w:r>
    </w:p>
    <w:p w:rsidR="005D4688" w:rsidRPr="005D4688" w:rsidRDefault="005D4688" w:rsidP="005D4688">
      <w:pPr>
        <w:ind w:firstLine="709"/>
        <w:jc w:val="both"/>
        <w:rPr>
          <w:rFonts w:ascii="Times New Roman" w:eastAsia="Times New Roman" w:hAnsi="Times New Roman" w:cs="Times New Roman"/>
          <w:sz w:val="28"/>
          <w:szCs w:val="28"/>
        </w:rPr>
      </w:pPr>
      <w:r w:rsidRPr="005D4688">
        <w:rPr>
          <w:rFonts w:ascii="Times New Roman" w:eastAsia="Times New Roman" w:hAnsi="Times New Roman" w:cs="Times New Roman"/>
          <w:sz w:val="28"/>
          <w:szCs w:val="28"/>
        </w:rPr>
        <w:t>В случаях невозможности документального подтверждения стоимость определяется экспертным путем.</w:t>
      </w:r>
    </w:p>
    <w:p w:rsidR="005D4688" w:rsidRPr="005D4688" w:rsidRDefault="005D4688" w:rsidP="005D4688">
      <w:pPr>
        <w:ind w:firstLine="709"/>
        <w:jc w:val="both"/>
        <w:rPr>
          <w:rFonts w:ascii="Times New Roman" w:eastAsia="Times New Roman" w:hAnsi="Times New Roman" w:cs="Times New Roman"/>
          <w:sz w:val="28"/>
          <w:szCs w:val="28"/>
        </w:rPr>
      </w:pPr>
      <w:r w:rsidRPr="005D4688">
        <w:rPr>
          <w:rFonts w:ascii="Times New Roman" w:eastAsia="Times New Roman" w:hAnsi="Times New Roman" w:cs="Times New Roman"/>
          <w:sz w:val="28"/>
          <w:szCs w:val="28"/>
        </w:rPr>
        <w:t>Данные о действующей цене должны быть подтверждены документально</w:t>
      </w:r>
    </w:p>
    <w:p w:rsidR="005D4688" w:rsidRPr="005D4688" w:rsidRDefault="005D4688" w:rsidP="005D4688">
      <w:pPr>
        <w:tabs>
          <w:tab w:val="num" w:pos="720"/>
        </w:tabs>
        <w:ind w:firstLine="709"/>
        <w:jc w:val="both"/>
        <w:rPr>
          <w:rFonts w:ascii="Times New Roman" w:eastAsia="Times New Roman" w:hAnsi="Times New Roman" w:cs="Times New Roman"/>
          <w:sz w:val="28"/>
          <w:szCs w:val="28"/>
        </w:rPr>
      </w:pPr>
      <w:r w:rsidRPr="005D4688">
        <w:rPr>
          <w:rFonts w:ascii="Times New Roman" w:eastAsia="Times New Roman" w:hAnsi="Times New Roman" w:cs="Times New Roman"/>
          <w:sz w:val="28"/>
          <w:szCs w:val="28"/>
        </w:rPr>
        <w:t>прайс-листами заводов-изготовителей</w:t>
      </w:r>
    </w:p>
    <w:p w:rsidR="005D4688" w:rsidRPr="005D4688" w:rsidRDefault="005D4688" w:rsidP="005D4688">
      <w:pPr>
        <w:ind w:firstLine="709"/>
        <w:jc w:val="both"/>
        <w:rPr>
          <w:rFonts w:ascii="Times New Roman" w:eastAsia="Times New Roman" w:hAnsi="Times New Roman" w:cs="Times New Roman"/>
          <w:sz w:val="28"/>
          <w:szCs w:val="28"/>
        </w:rPr>
      </w:pPr>
      <w:r w:rsidRPr="005D4688">
        <w:rPr>
          <w:rFonts w:ascii="Times New Roman" w:eastAsia="Times New Roman" w:hAnsi="Times New Roman" w:cs="Times New Roman"/>
          <w:sz w:val="28"/>
          <w:szCs w:val="28"/>
        </w:rPr>
        <w:t>При возникновении затруднений при определении текущей оценочной стоимости комиссией учреждения стоимость определяется специализированной организацией (оценщиком) на основании договора (контракта).</w:t>
      </w:r>
    </w:p>
    <w:p w:rsidR="005D4688" w:rsidRPr="004A2CBC" w:rsidRDefault="005D4688" w:rsidP="004A2CBC">
      <w:pPr>
        <w:ind w:firstLine="709"/>
        <w:jc w:val="center"/>
        <w:rPr>
          <w:rFonts w:ascii="Times New Roman" w:eastAsia="Times New Roman" w:hAnsi="Times New Roman" w:cs="Times New Roman"/>
          <w:b/>
          <w:sz w:val="28"/>
          <w:szCs w:val="28"/>
        </w:rPr>
      </w:pPr>
      <w:r w:rsidRPr="004A2CBC">
        <w:rPr>
          <w:rFonts w:ascii="Times New Roman" w:eastAsia="Times New Roman" w:hAnsi="Times New Roman" w:cs="Times New Roman"/>
          <w:b/>
          <w:sz w:val="28"/>
          <w:szCs w:val="28"/>
        </w:rPr>
        <w:t>РАЗДЕЛ 2. РАБОЧИЙ ПЛАН СЧЕТОВ</w:t>
      </w:r>
    </w:p>
    <w:p w:rsidR="005D4688" w:rsidRPr="005D4688" w:rsidRDefault="005D4688" w:rsidP="005D4688">
      <w:pPr>
        <w:ind w:firstLine="709"/>
        <w:jc w:val="both"/>
        <w:rPr>
          <w:rFonts w:ascii="Times New Roman" w:eastAsia="Times New Roman" w:hAnsi="Times New Roman" w:cs="Times New Roman"/>
          <w:sz w:val="28"/>
          <w:szCs w:val="28"/>
        </w:rPr>
      </w:pPr>
      <w:r w:rsidRPr="005D4688">
        <w:rPr>
          <w:rFonts w:ascii="Times New Roman" w:eastAsia="Times New Roman" w:hAnsi="Times New Roman" w:cs="Times New Roman"/>
          <w:sz w:val="28"/>
          <w:szCs w:val="28"/>
        </w:rPr>
        <w:t xml:space="preserve">Учет ведется с использованием Рабочего плана счетов (приложение 6), разработанного в соответствии с Инструкцией к Единому плану счетов </w:t>
      </w:r>
      <w:r w:rsidR="00F85D6B">
        <w:rPr>
          <w:rFonts w:ascii="Times New Roman" w:eastAsia="Times New Roman" w:hAnsi="Times New Roman" w:cs="Times New Roman"/>
          <w:sz w:val="28"/>
          <w:szCs w:val="28"/>
        </w:rPr>
        <w:t xml:space="preserve">          </w:t>
      </w:r>
      <w:r w:rsidRPr="005D4688">
        <w:rPr>
          <w:rFonts w:ascii="Times New Roman" w:eastAsia="Times New Roman" w:hAnsi="Times New Roman" w:cs="Times New Roman"/>
          <w:sz w:val="28"/>
          <w:szCs w:val="28"/>
        </w:rPr>
        <w:t>№ 157н и Инструкцией№162н.</w:t>
      </w:r>
    </w:p>
    <w:p w:rsidR="005D4688" w:rsidRPr="005D4688" w:rsidRDefault="005D4688" w:rsidP="005D4688">
      <w:pPr>
        <w:ind w:firstLine="709"/>
        <w:jc w:val="both"/>
        <w:rPr>
          <w:rFonts w:ascii="Times New Roman" w:eastAsia="Times New Roman" w:hAnsi="Times New Roman" w:cs="Times New Roman"/>
          <w:sz w:val="28"/>
          <w:szCs w:val="28"/>
        </w:rPr>
      </w:pPr>
      <w:r w:rsidRPr="005D4688">
        <w:rPr>
          <w:rFonts w:ascii="Times New Roman" w:eastAsia="Times New Roman" w:hAnsi="Times New Roman" w:cs="Times New Roman"/>
          <w:sz w:val="28"/>
          <w:szCs w:val="28"/>
        </w:rPr>
        <w:t xml:space="preserve">Учет ведется с использованием Рабочего плана счетов (приложение 6), разработанного в соответствии c Инструкцией к Единому плану счетов </w:t>
      </w:r>
      <w:r w:rsidR="00F85D6B">
        <w:rPr>
          <w:rFonts w:ascii="Times New Roman" w:eastAsia="Times New Roman" w:hAnsi="Times New Roman" w:cs="Times New Roman"/>
          <w:sz w:val="28"/>
          <w:szCs w:val="28"/>
        </w:rPr>
        <w:t xml:space="preserve">                 </w:t>
      </w:r>
      <w:r w:rsidRPr="005D4688">
        <w:rPr>
          <w:rFonts w:ascii="Times New Roman" w:eastAsia="Times New Roman" w:hAnsi="Times New Roman" w:cs="Times New Roman"/>
          <w:sz w:val="28"/>
          <w:szCs w:val="28"/>
        </w:rPr>
        <w:t>№ 157н и Инструкцией №183н.</w:t>
      </w:r>
    </w:p>
    <w:p w:rsidR="005D4688" w:rsidRPr="005D4688" w:rsidRDefault="005D4688" w:rsidP="005D4688">
      <w:pPr>
        <w:ind w:firstLine="709"/>
        <w:jc w:val="both"/>
        <w:rPr>
          <w:rFonts w:ascii="Times New Roman" w:eastAsia="Times New Roman" w:hAnsi="Times New Roman" w:cs="Times New Roman"/>
          <w:sz w:val="28"/>
          <w:szCs w:val="28"/>
        </w:rPr>
      </w:pPr>
      <w:r w:rsidRPr="005D4688">
        <w:rPr>
          <w:rFonts w:ascii="Times New Roman" w:eastAsia="Times New Roman" w:hAnsi="Times New Roman" w:cs="Times New Roman"/>
          <w:sz w:val="28"/>
          <w:szCs w:val="28"/>
        </w:rPr>
        <w:t xml:space="preserve">Учет ведется с использованием Рабочего плана счетов (приложение 6), разработанного в соответствии с Инструкцией к Единому плану счетов </w:t>
      </w:r>
      <w:r w:rsidR="00F85D6B">
        <w:rPr>
          <w:rFonts w:ascii="Times New Roman" w:eastAsia="Times New Roman" w:hAnsi="Times New Roman" w:cs="Times New Roman"/>
          <w:sz w:val="28"/>
          <w:szCs w:val="28"/>
        </w:rPr>
        <w:t xml:space="preserve">                   </w:t>
      </w:r>
      <w:r w:rsidRPr="005D4688">
        <w:rPr>
          <w:rFonts w:ascii="Times New Roman" w:eastAsia="Times New Roman" w:hAnsi="Times New Roman" w:cs="Times New Roman"/>
          <w:sz w:val="28"/>
          <w:szCs w:val="28"/>
        </w:rPr>
        <w:t>№ 157н и Инструкцией №174н.</w:t>
      </w:r>
    </w:p>
    <w:p w:rsidR="005D4688" w:rsidRPr="005D4688" w:rsidRDefault="005D4688" w:rsidP="005D4688">
      <w:pPr>
        <w:ind w:firstLine="709"/>
        <w:jc w:val="both"/>
        <w:rPr>
          <w:rFonts w:ascii="Times New Roman" w:eastAsia="Times New Roman" w:hAnsi="Times New Roman" w:cs="Times New Roman"/>
          <w:sz w:val="28"/>
          <w:szCs w:val="28"/>
        </w:rPr>
      </w:pPr>
      <w:r w:rsidRPr="005D4688">
        <w:rPr>
          <w:rFonts w:ascii="Times New Roman" w:eastAsia="Times New Roman" w:hAnsi="Times New Roman" w:cs="Times New Roman"/>
          <w:sz w:val="28"/>
          <w:szCs w:val="28"/>
        </w:rPr>
        <w:t>При отражении в бухучете хозяйственных операций в 24 – 26 разрядах номера счета Рабочего плана счетов указывается подстатья КОСГУ, соответствующая экономической сущности осуществляемых фактов хозяйственной жизни.</w:t>
      </w:r>
    </w:p>
    <w:p w:rsidR="005D4688" w:rsidRDefault="005D4688" w:rsidP="005D4688">
      <w:pPr>
        <w:ind w:firstLine="709"/>
        <w:jc w:val="both"/>
        <w:rPr>
          <w:rFonts w:ascii="Times New Roman" w:eastAsia="Times New Roman" w:hAnsi="Times New Roman" w:cs="Times New Roman"/>
          <w:sz w:val="28"/>
          <w:szCs w:val="28"/>
        </w:rPr>
      </w:pPr>
      <w:r w:rsidRPr="005D4688">
        <w:rPr>
          <w:rFonts w:ascii="Times New Roman" w:eastAsia="Times New Roman" w:hAnsi="Times New Roman" w:cs="Times New Roman"/>
          <w:sz w:val="28"/>
          <w:szCs w:val="28"/>
        </w:rPr>
        <w:t>Основание: пункты 2 и 6 Инструкции к Единому плану счетов № 157н, пункт 19 Стандарта «Концептуальные основы бухучета и отчетности», пп. б п. 9 Стандарта «Учетная политика, оценочные значения и ошибки». Кроме забалансовых счетов, утвержденных в Инструкции к Единому плану счетов № 157н, учреждение применяет дополнительные забалансовые счета, утвержденные в Рабочем плане счетов (приложении 6). Основание: пункт 332 Инструкции к Единому плану счетов № 157н, пункт 19 Стандарта «Концептуальные основы бухучета и отчетности».</w:t>
      </w:r>
    </w:p>
    <w:p w:rsidR="00F85D6B" w:rsidRPr="005D4688" w:rsidRDefault="00F85D6B" w:rsidP="005D4688">
      <w:pPr>
        <w:ind w:firstLine="709"/>
        <w:jc w:val="both"/>
        <w:rPr>
          <w:rFonts w:ascii="Times New Roman" w:eastAsia="Times New Roman" w:hAnsi="Times New Roman" w:cs="Times New Roman"/>
          <w:sz w:val="28"/>
          <w:szCs w:val="28"/>
        </w:rPr>
      </w:pPr>
    </w:p>
    <w:p w:rsidR="005D4688" w:rsidRPr="004A2CBC" w:rsidRDefault="005D4688" w:rsidP="00F85D6B">
      <w:pPr>
        <w:ind w:firstLine="709"/>
        <w:jc w:val="center"/>
        <w:rPr>
          <w:rFonts w:ascii="Times New Roman" w:eastAsia="Times New Roman" w:hAnsi="Times New Roman" w:cs="Times New Roman"/>
          <w:b/>
          <w:sz w:val="28"/>
          <w:szCs w:val="28"/>
        </w:rPr>
      </w:pPr>
      <w:r w:rsidRPr="004A2CBC">
        <w:rPr>
          <w:rFonts w:ascii="Times New Roman" w:eastAsia="Times New Roman" w:hAnsi="Times New Roman" w:cs="Times New Roman"/>
          <w:b/>
          <w:sz w:val="28"/>
          <w:szCs w:val="28"/>
        </w:rPr>
        <w:lastRenderedPageBreak/>
        <w:t>РАЗДЕЛ 3.ИНВЕНТАРИЗАЦИЯ ИМУЩЕСТВА И ОБЯЗАТЕЛЬСТВ</w:t>
      </w:r>
    </w:p>
    <w:p w:rsidR="005D4688" w:rsidRPr="005D4688" w:rsidRDefault="005D4688" w:rsidP="005D4688">
      <w:pPr>
        <w:ind w:firstLine="709"/>
        <w:jc w:val="both"/>
        <w:rPr>
          <w:rFonts w:ascii="Times New Roman" w:eastAsia="Times New Roman" w:hAnsi="Times New Roman" w:cs="Times New Roman"/>
          <w:sz w:val="28"/>
          <w:szCs w:val="28"/>
        </w:rPr>
      </w:pPr>
      <w:r w:rsidRPr="005D4688">
        <w:rPr>
          <w:rFonts w:ascii="Times New Roman" w:eastAsia="Times New Roman" w:hAnsi="Times New Roman" w:cs="Times New Roman"/>
          <w:sz w:val="28"/>
          <w:szCs w:val="28"/>
        </w:rPr>
        <w:t>Инвентаризация проводится имущества и обязательств (в т. ч. числящихся на забалансовых счетах), соответствия имущества учреждения критериям признания активов, а также финансовых результатов (в т. ч. расходов будущих периодов и резервов) раз в год перед составлением годовой отчетности, а также в иных случаях, предусмотренных законодательством</w:t>
      </w:r>
    </w:p>
    <w:p w:rsidR="005D4688" w:rsidRPr="005D4688" w:rsidRDefault="005D4688" w:rsidP="005D4688">
      <w:pPr>
        <w:ind w:firstLine="709"/>
        <w:jc w:val="both"/>
        <w:rPr>
          <w:rFonts w:ascii="Times New Roman" w:eastAsia="Times New Roman" w:hAnsi="Times New Roman" w:cs="Times New Roman"/>
          <w:sz w:val="28"/>
          <w:szCs w:val="28"/>
        </w:rPr>
      </w:pPr>
      <w:r w:rsidRPr="005D4688">
        <w:rPr>
          <w:rFonts w:ascii="Times New Roman" w:eastAsia="Times New Roman" w:hAnsi="Times New Roman" w:cs="Times New Roman"/>
          <w:sz w:val="28"/>
          <w:szCs w:val="28"/>
        </w:rPr>
        <w:t>Постоянно действующие комиссии, указанные в приложениях 1,3,4 к настоящей учетной политике, также действуют в обособленных структурных подразделениях.</w:t>
      </w:r>
    </w:p>
    <w:p w:rsidR="005D4688" w:rsidRPr="005D4688" w:rsidRDefault="005D4688" w:rsidP="005D4688">
      <w:pPr>
        <w:ind w:firstLine="709"/>
        <w:jc w:val="both"/>
        <w:rPr>
          <w:rFonts w:ascii="Times New Roman" w:eastAsia="Times New Roman" w:hAnsi="Times New Roman" w:cs="Times New Roman"/>
          <w:sz w:val="28"/>
          <w:szCs w:val="28"/>
        </w:rPr>
      </w:pPr>
      <w:r w:rsidRPr="005D4688">
        <w:rPr>
          <w:rFonts w:ascii="Times New Roman" w:eastAsia="Times New Roman" w:hAnsi="Times New Roman" w:cs="Times New Roman"/>
          <w:sz w:val="28"/>
          <w:szCs w:val="28"/>
        </w:rPr>
        <w:t>Инвентаризация расчетов проводится</w:t>
      </w:r>
    </w:p>
    <w:p w:rsidR="005D4688" w:rsidRPr="005D4688" w:rsidRDefault="005D4688" w:rsidP="005D4688">
      <w:pPr>
        <w:tabs>
          <w:tab w:val="num" w:pos="720"/>
        </w:tabs>
        <w:ind w:firstLine="709"/>
        <w:jc w:val="both"/>
        <w:rPr>
          <w:rFonts w:ascii="Times New Roman" w:eastAsia="Times New Roman" w:hAnsi="Times New Roman" w:cs="Times New Roman"/>
          <w:sz w:val="28"/>
          <w:szCs w:val="28"/>
        </w:rPr>
      </w:pPr>
      <w:r w:rsidRPr="005D4688">
        <w:rPr>
          <w:rFonts w:ascii="Times New Roman" w:eastAsia="Times New Roman" w:hAnsi="Times New Roman" w:cs="Times New Roman"/>
          <w:sz w:val="28"/>
          <w:szCs w:val="28"/>
        </w:rPr>
        <w:t xml:space="preserve">с организациями и учреждениями ежеквартально </w:t>
      </w:r>
    </w:p>
    <w:p w:rsidR="00F85D6B" w:rsidRDefault="005D4688" w:rsidP="005D4688">
      <w:pPr>
        <w:ind w:firstLine="709"/>
        <w:jc w:val="both"/>
        <w:rPr>
          <w:rFonts w:ascii="Times New Roman" w:eastAsia="Times New Roman" w:hAnsi="Times New Roman" w:cs="Times New Roman"/>
          <w:sz w:val="28"/>
          <w:szCs w:val="28"/>
        </w:rPr>
      </w:pPr>
      <w:r w:rsidRPr="005D4688">
        <w:rPr>
          <w:rFonts w:ascii="Times New Roman" w:eastAsia="Times New Roman" w:hAnsi="Times New Roman" w:cs="Times New Roman"/>
          <w:sz w:val="28"/>
          <w:szCs w:val="28"/>
        </w:rPr>
        <w:t>Порядок и график проведения инвентаризации имущества, финансовых активов и обязательств приведены в приложении 10.</w:t>
      </w:r>
    </w:p>
    <w:p w:rsidR="005D4688" w:rsidRPr="005D4688" w:rsidRDefault="005D4688" w:rsidP="005D4688">
      <w:pPr>
        <w:ind w:firstLine="709"/>
        <w:jc w:val="both"/>
        <w:rPr>
          <w:rFonts w:ascii="Times New Roman" w:eastAsia="Times New Roman" w:hAnsi="Times New Roman" w:cs="Times New Roman"/>
          <w:sz w:val="28"/>
          <w:szCs w:val="28"/>
        </w:rPr>
      </w:pPr>
      <w:r w:rsidRPr="005D4688">
        <w:rPr>
          <w:rFonts w:ascii="Times New Roman" w:eastAsia="Times New Roman" w:hAnsi="Times New Roman" w:cs="Times New Roman"/>
          <w:sz w:val="28"/>
          <w:szCs w:val="28"/>
        </w:rPr>
        <w:t>В отдельных случаях (при смене материально ответственных лиц, выявлении фактов хищения, стихийных бедствиях и т.д.) инвентаризацию может проводить специально созданная рабочая комиссия, состав которой утверждается отельным приказом руководителя (статья 11 Закона от 6 декабря 2011 г. № 402-ФЗ, пункт 1.5 Методических указаний, утвержденных приказом Минфина России от 13 июня 1995 г. № 49).</w:t>
      </w:r>
    </w:p>
    <w:p w:rsidR="005D4688" w:rsidRPr="005D4688" w:rsidRDefault="005D4688" w:rsidP="005D4688">
      <w:pPr>
        <w:ind w:firstLine="709"/>
        <w:jc w:val="both"/>
        <w:rPr>
          <w:rFonts w:ascii="Times New Roman" w:eastAsia="Times New Roman" w:hAnsi="Times New Roman" w:cs="Times New Roman"/>
          <w:sz w:val="28"/>
          <w:szCs w:val="28"/>
        </w:rPr>
      </w:pPr>
      <w:r w:rsidRPr="005D4688">
        <w:rPr>
          <w:rFonts w:ascii="Times New Roman" w:eastAsia="Times New Roman" w:hAnsi="Times New Roman" w:cs="Times New Roman"/>
          <w:sz w:val="28"/>
          <w:szCs w:val="28"/>
        </w:rPr>
        <w:t>Состав комиссии для проведения внезапной ревизии кассы приведен в приложении 4.</w:t>
      </w:r>
    </w:p>
    <w:p w:rsidR="005D4688" w:rsidRPr="004A2CBC" w:rsidRDefault="005D4688" w:rsidP="004A2CBC">
      <w:pPr>
        <w:ind w:firstLine="709"/>
        <w:jc w:val="center"/>
        <w:rPr>
          <w:rFonts w:ascii="Times New Roman" w:eastAsia="Times New Roman" w:hAnsi="Times New Roman" w:cs="Times New Roman"/>
          <w:b/>
          <w:sz w:val="28"/>
          <w:szCs w:val="28"/>
        </w:rPr>
      </w:pPr>
      <w:r w:rsidRPr="004A2CBC">
        <w:rPr>
          <w:rFonts w:ascii="Times New Roman" w:eastAsia="Times New Roman" w:hAnsi="Times New Roman" w:cs="Times New Roman"/>
          <w:b/>
          <w:sz w:val="28"/>
          <w:szCs w:val="28"/>
        </w:rPr>
        <w:t>РАЗДЕЛ 4. ФОРМЫ ПЕРВИЧНЫХ (СВОДНЫХ) УЧЕТНЫХ ДОКУМЕНТОВ</w:t>
      </w:r>
    </w:p>
    <w:p w:rsidR="005D4688" w:rsidRPr="005D4688" w:rsidRDefault="005D4688" w:rsidP="005D4688">
      <w:pPr>
        <w:ind w:firstLine="709"/>
        <w:jc w:val="both"/>
        <w:rPr>
          <w:rFonts w:ascii="Times New Roman" w:eastAsia="Times New Roman" w:hAnsi="Times New Roman" w:cs="Times New Roman"/>
          <w:sz w:val="28"/>
          <w:szCs w:val="28"/>
        </w:rPr>
      </w:pPr>
      <w:r w:rsidRPr="005D4688">
        <w:rPr>
          <w:rFonts w:ascii="Times New Roman" w:eastAsia="Times New Roman" w:hAnsi="Times New Roman" w:cs="Times New Roman"/>
          <w:sz w:val="28"/>
          <w:szCs w:val="28"/>
        </w:rPr>
        <w:t xml:space="preserve">При проведении хозяйственных операций, для оформления которых не предусмотрены типовые формы первичных документов, используются унифицированные формы, дополненные необходимыми реквизитами. </w:t>
      </w:r>
    </w:p>
    <w:p w:rsidR="005D4688" w:rsidRPr="005D4688" w:rsidRDefault="005D4688" w:rsidP="005D4688">
      <w:pPr>
        <w:ind w:firstLine="709"/>
        <w:jc w:val="both"/>
        <w:rPr>
          <w:rFonts w:ascii="Times New Roman" w:eastAsia="Times New Roman" w:hAnsi="Times New Roman" w:cs="Times New Roman"/>
          <w:sz w:val="28"/>
          <w:szCs w:val="28"/>
        </w:rPr>
      </w:pPr>
      <w:r w:rsidRPr="005D4688">
        <w:rPr>
          <w:rFonts w:ascii="Times New Roman" w:eastAsia="Times New Roman" w:hAnsi="Times New Roman" w:cs="Times New Roman"/>
          <w:sz w:val="28"/>
          <w:szCs w:val="28"/>
        </w:rPr>
        <w:t>Основание: пункт 7 Инструкции к Единому плану счетов № 157н, пункты 25–26 Стандарта «Концептуальные основы бухучета и отчетности», подпункт «г» пункта 9 СГС «Учетная политика, оценочные значения и ошибки».</w:t>
      </w:r>
    </w:p>
    <w:p w:rsidR="005D4688" w:rsidRPr="005D4688" w:rsidRDefault="005D4688" w:rsidP="005D4688">
      <w:pPr>
        <w:ind w:firstLine="709"/>
        <w:jc w:val="both"/>
        <w:rPr>
          <w:rFonts w:ascii="Times New Roman" w:eastAsia="Times New Roman" w:hAnsi="Times New Roman" w:cs="Times New Roman"/>
          <w:sz w:val="28"/>
          <w:szCs w:val="28"/>
        </w:rPr>
      </w:pPr>
      <w:r w:rsidRPr="005D4688">
        <w:rPr>
          <w:rFonts w:ascii="Times New Roman" w:eastAsia="Times New Roman" w:hAnsi="Times New Roman" w:cs="Times New Roman"/>
          <w:sz w:val="28"/>
          <w:szCs w:val="28"/>
        </w:rPr>
        <w:t>Право подписи учетных документов предоставлено должностным лицам, перечисленным в приложении 13.</w:t>
      </w:r>
    </w:p>
    <w:p w:rsidR="005D4688" w:rsidRPr="005D4688" w:rsidRDefault="005D4688" w:rsidP="005D4688">
      <w:pPr>
        <w:ind w:firstLine="709"/>
        <w:jc w:val="both"/>
        <w:rPr>
          <w:rFonts w:ascii="Times New Roman" w:eastAsia="Times New Roman" w:hAnsi="Times New Roman" w:cs="Times New Roman"/>
          <w:sz w:val="28"/>
          <w:szCs w:val="28"/>
        </w:rPr>
      </w:pPr>
      <w:r w:rsidRPr="005D4688">
        <w:rPr>
          <w:rFonts w:ascii="Times New Roman" w:eastAsia="Times New Roman" w:hAnsi="Times New Roman" w:cs="Times New Roman"/>
          <w:sz w:val="28"/>
          <w:szCs w:val="28"/>
        </w:rPr>
        <w:t>Порядок и сроки передачи первичных учетных документов для отражения в учете устанавливаются в соответствии с графиком документооборота. График документооборота приведен в приложении 14</w:t>
      </w:r>
    </w:p>
    <w:p w:rsidR="005D4688" w:rsidRPr="005D4688" w:rsidRDefault="005D4688" w:rsidP="005D4688">
      <w:pPr>
        <w:ind w:firstLine="709"/>
        <w:jc w:val="both"/>
        <w:rPr>
          <w:rFonts w:ascii="Times New Roman" w:eastAsia="Times New Roman" w:hAnsi="Times New Roman" w:cs="Times New Roman"/>
          <w:sz w:val="28"/>
          <w:szCs w:val="28"/>
        </w:rPr>
      </w:pPr>
      <w:r w:rsidRPr="005D4688">
        <w:rPr>
          <w:rFonts w:ascii="Times New Roman" w:eastAsia="Times New Roman" w:hAnsi="Times New Roman" w:cs="Times New Roman"/>
          <w:sz w:val="28"/>
          <w:szCs w:val="28"/>
        </w:rPr>
        <w:t>Учреждение использует унифицированные формы регистров бухучета, перечисленные в приложении 3 к приказу № 52н. При необходимости формы регистров, которые не унифицированы, разрабатываются самостоятельно. Основание: пункт 11 Инструкции к Единому плану счетов № 157н.</w:t>
      </w:r>
    </w:p>
    <w:p w:rsidR="005D4688" w:rsidRPr="005D4688" w:rsidRDefault="005D4688" w:rsidP="005D4688">
      <w:pPr>
        <w:ind w:firstLine="709"/>
        <w:jc w:val="both"/>
        <w:rPr>
          <w:rFonts w:ascii="Times New Roman" w:eastAsia="Times New Roman" w:hAnsi="Times New Roman" w:cs="Times New Roman"/>
          <w:sz w:val="28"/>
          <w:szCs w:val="28"/>
        </w:rPr>
      </w:pPr>
      <w:r w:rsidRPr="005D4688">
        <w:rPr>
          <w:rFonts w:ascii="Times New Roman" w:eastAsia="Times New Roman" w:hAnsi="Times New Roman" w:cs="Times New Roman"/>
          <w:sz w:val="28"/>
          <w:szCs w:val="28"/>
        </w:rPr>
        <w:t xml:space="preserve">При поступлении документов на иностранном языке построчный перевод таких документов на русский язык осуществляется сотрудником учреждения. Переводы составляются на отдельном документе, заверяются подписью сотрудника, составившего перевод, и прикладываются к </w:t>
      </w:r>
      <w:r w:rsidRPr="005D4688">
        <w:rPr>
          <w:rFonts w:ascii="Times New Roman" w:eastAsia="Times New Roman" w:hAnsi="Times New Roman" w:cs="Times New Roman"/>
          <w:sz w:val="28"/>
          <w:szCs w:val="28"/>
        </w:rPr>
        <w:lastRenderedPageBreak/>
        <w:t>первичным документам. В случае невозможности перевода документа привлекается профессиональный переводчик. Перевод денежных (финансовых) документов заверяется нотариусом.</w:t>
      </w:r>
    </w:p>
    <w:p w:rsidR="005D4688" w:rsidRPr="005D4688" w:rsidRDefault="005D4688" w:rsidP="005D4688">
      <w:pPr>
        <w:ind w:firstLine="709"/>
        <w:jc w:val="both"/>
        <w:rPr>
          <w:rFonts w:ascii="Times New Roman" w:eastAsia="Times New Roman" w:hAnsi="Times New Roman" w:cs="Times New Roman"/>
          <w:sz w:val="28"/>
          <w:szCs w:val="28"/>
        </w:rPr>
      </w:pPr>
      <w:r w:rsidRPr="005D4688">
        <w:rPr>
          <w:rFonts w:ascii="Times New Roman" w:eastAsia="Times New Roman" w:hAnsi="Times New Roman" w:cs="Times New Roman"/>
          <w:sz w:val="28"/>
          <w:szCs w:val="28"/>
        </w:rPr>
        <w:t>Если документы на иностранном языке составлены по типовой форме (идентичны по количеству граф, их названию, расшифровке работ и т. д. и отличаются только суммой), то в отношении их постоянных показателей достаточно однократного перевода на русский язык. Впоследствии переводить нужно только изменяющиеся показатели данного первичного документа.</w:t>
      </w:r>
    </w:p>
    <w:p w:rsidR="005D4688" w:rsidRPr="005D4688" w:rsidRDefault="005D4688" w:rsidP="005D4688">
      <w:pPr>
        <w:ind w:firstLine="709"/>
        <w:jc w:val="both"/>
        <w:rPr>
          <w:rFonts w:ascii="Times New Roman" w:eastAsia="Times New Roman" w:hAnsi="Times New Roman" w:cs="Times New Roman"/>
          <w:sz w:val="28"/>
          <w:szCs w:val="28"/>
        </w:rPr>
      </w:pPr>
      <w:r w:rsidRPr="005D4688">
        <w:rPr>
          <w:rFonts w:ascii="Times New Roman" w:eastAsia="Times New Roman" w:hAnsi="Times New Roman" w:cs="Times New Roman"/>
          <w:sz w:val="28"/>
          <w:szCs w:val="28"/>
        </w:rPr>
        <w:t>Основание: пункт 13 Инструкции к Единому плану счетов № 157н, пункт 31 Стандарта «Концептуальные основы бухучета и отчетности».</w:t>
      </w:r>
    </w:p>
    <w:p w:rsidR="005D4688" w:rsidRPr="005D4688" w:rsidRDefault="005D4688" w:rsidP="005D4688">
      <w:pPr>
        <w:ind w:firstLine="709"/>
        <w:jc w:val="both"/>
        <w:rPr>
          <w:rFonts w:ascii="Times New Roman" w:eastAsia="Times New Roman" w:hAnsi="Times New Roman" w:cs="Times New Roman"/>
          <w:sz w:val="28"/>
          <w:szCs w:val="28"/>
        </w:rPr>
      </w:pPr>
      <w:r w:rsidRPr="005D4688">
        <w:rPr>
          <w:rFonts w:ascii="Times New Roman" w:eastAsia="Times New Roman" w:hAnsi="Times New Roman" w:cs="Times New Roman"/>
          <w:sz w:val="28"/>
          <w:szCs w:val="28"/>
        </w:rPr>
        <w:t>Формирование регистров бухучета осуществляется в следующем порядке:</w:t>
      </w:r>
    </w:p>
    <w:p w:rsidR="005D4688" w:rsidRPr="005D4688" w:rsidRDefault="005D4688" w:rsidP="005D4688">
      <w:pPr>
        <w:tabs>
          <w:tab w:val="num" w:pos="720"/>
        </w:tabs>
        <w:ind w:firstLine="709"/>
        <w:jc w:val="both"/>
        <w:rPr>
          <w:rFonts w:ascii="Times New Roman" w:eastAsia="Times New Roman" w:hAnsi="Times New Roman" w:cs="Times New Roman"/>
          <w:sz w:val="28"/>
          <w:szCs w:val="28"/>
        </w:rPr>
      </w:pPr>
      <w:r w:rsidRPr="005D4688">
        <w:rPr>
          <w:rFonts w:ascii="Times New Roman" w:eastAsia="Times New Roman" w:hAnsi="Times New Roman" w:cs="Times New Roman"/>
          <w:sz w:val="28"/>
          <w:szCs w:val="28"/>
        </w:rPr>
        <w:t>в регистрах в хронологическом порядке систематизируются первичные (сводные) учетные документы по датам совершения операций, дате принятия к учету первичного документа</w:t>
      </w:r>
    </w:p>
    <w:p w:rsidR="005D4688" w:rsidRPr="005D4688" w:rsidRDefault="005D4688" w:rsidP="005D4688">
      <w:pPr>
        <w:tabs>
          <w:tab w:val="num" w:pos="720"/>
        </w:tabs>
        <w:ind w:firstLine="709"/>
        <w:jc w:val="both"/>
        <w:rPr>
          <w:rFonts w:ascii="Times New Roman" w:eastAsia="Times New Roman" w:hAnsi="Times New Roman" w:cs="Times New Roman"/>
          <w:sz w:val="28"/>
          <w:szCs w:val="28"/>
        </w:rPr>
      </w:pPr>
      <w:r w:rsidRPr="005D4688">
        <w:rPr>
          <w:rFonts w:ascii="Times New Roman" w:eastAsia="Times New Roman" w:hAnsi="Times New Roman" w:cs="Times New Roman"/>
          <w:sz w:val="28"/>
          <w:szCs w:val="28"/>
        </w:rPr>
        <w:t>журнал регистрации приходных и расходных ордеров составляется ежемесячно, в последний рабочий день месяца</w:t>
      </w:r>
    </w:p>
    <w:p w:rsidR="005D4688" w:rsidRPr="005D4688" w:rsidRDefault="005D4688" w:rsidP="005D4688">
      <w:pPr>
        <w:tabs>
          <w:tab w:val="num" w:pos="720"/>
        </w:tabs>
        <w:ind w:firstLine="709"/>
        <w:jc w:val="both"/>
        <w:rPr>
          <w:rFonts w:ascii="Times New Roman" w:eastAsia="Times New Roman" w:hAnsi="Times New Roman" w:cs="Times New Roman"/>
          <w:sz w:val="28"/>
          <w:szCs w:val="28"/>
        </w:rPr>
      </w:pPr>
      <w:r w:rsidRPr="005D4688">
        <w:rPr>
          <w:rFonts w:ascii="Times New Roman" w:eastAsia="Times New Roman" w:hAnsi="Times New Roman" w:cs="Times New Roman"/>
          <w:sz w:val="28"/>
          <w:szCs w:val="28"/>
        </w:rPr>
        <w:t>инвентарная карточка учета основных средств оформляется при принятии объекта к учету, по мере внесения изменений (данных о переоценке, модернизации, реконструкции, консервации и пр.) и при выбытии. При отсутствии указанных событий – ежегодно, на последний рабочий день года, со сведениями о начисленной амортизации</w:t>
      </w:r>
    </w:p>
    <w:p w:rsidR="005D4688" w:rsidRPr="005D4688" w:rsidRDefault="005D4688" w:rsidP="005D4688">
      <w:pPr>
        <w:tabs>
          <w:tab w:val="num" w:pos="720"/>
        </w:tabs>
        <w:ind w:firstLine="709"/>
        <w:jc w:val="both"/>
        <w:rPr>
          <w:rFonts w:ascii="Times New Roman" w:eastAsia="Times New Roman" w:hAnsi="Times New Roman" w:cs="Times New Roman"/>
          <w:sz w:val="28"/>
          <w:szCs w:val="28"/>
        </w:rPr>
      </w:pPr>
      <w:r w:rsidRPr="005D4688">
        <w:rPr>
          <w:rFonts w:ascii="Times New Roman" w:eastAsia="Times New Roman" w:hAnsi="Times New Roman" w:cs="Times New Roman"/>
          <w:sz w:val="28"/>
          <w:szCs w:val="28"/>
        </w:rPr>
        <w:t>инвентарная карточка группового учета основных средств оформляется при принятии объектов к учету, по мере внесения изменений (данных о переоценке, модернизации, реконструкции, консервации и пр.) и при выбытии</w:t>
      </w:r>
    </w:p>
    <w:p w:rsidR="005D4688" w:rsidRPr="005D4688" w:rsidRDefault="005D4688" w:rsidP="005D4688">
      <w:pPr>
        <w:tabs>
          <w:tab w:val="num" w:pos="720"/>
        </w:tabs>
        <w:ind w:firstLine="709"/>
        <w:jc w:val="both"/>
        <w:rPr>
          <w:rFonts w:ascii="Times New Roman" w:eastAsia="Times New Roman" w:hAnsi="Times New Roman" w:cs="Times New Roman"/>
          <w:sz w:val="28"/>
          <w:szCs w:val="28"/>
        </w:rPr>
      </w:pPr>
      <w:r w:rsidRPr="005D4688">
        <w:rPr>
          <w:rFonts w:ascii="Times New Roman" w:eastAsia="Times New Roman" w:hAnsi="Times New Roman" w:cs="Times New Roman"/>
          <w:sz w:val="28"/>
          <w:szCs w:val="28"/>
        </w:rPr>
        <w:t>опись инвентарных карточек по учету основных средств, инвентарный список основных средств, реестр карточек заполняются ежегодно, в последний день года</w:t>
      </w:r>
    </w:p>
    <w:p w:rsidR="005D4688" w:rsidRPr="005D4688" w:rsidRDefault="005D4688" w:rsidP="005D4688">
      <w:pPr>
        <w:tabs>
          <w:tab w:val="num" w:pos="720"/>
        </w:tabs>
        <w:ind w:firstLine="709"/>
        <w:jc w:val="both"/>
        <w:rPr>
          <w:rFonts w:ascii="Times New Roman" w:eastAsia="Times New Roman" w:hAnsi="Times New Roman" w:cs="Times New Roman"/>
          <w:sz w:val="28"/>
          <w:szCs w:val="28"/>
        </w:rPr>
      </w:pPr>
      <w:r w:rsidRPr="005D4688">
        <w:rPr>
          <w:rFonts w:ascii="Times New Roman" w:eastAsia="Times New Roman" w:hAnsi="Times New Roman" w:cs="Times New Roman"/>
          <w:sz w:val="28"/>
          <w:szCs w:val="28"/>
        </w:rPr>
        <w:t>журналы операций, главная книга заполняются ежемесячно</w:t>
      </w:r>
    </w:p>
    <w:p w:rsidR="005D4688" w:rsidRPr="005D4688" w:rsidRDefault="005D4688" w:rsidP="005D4688">
      <w:pPr>
        <w:ind w:firstLine="709"/>
        <w:jc w:val="both"/>
        <w:rPr>
          <w:rFonts w:ascii="Times New Roman" w:eastAsia="Times New Roman" w:hAnsi="Times New Roman" w:cs="Times New Roman"/>
          <w:sz w:val="28"/>
          <w:szCs w:val="28"/>
        </w:rPr>
      </w:pPr>
      <w:r w:rsidRPr="005D4688">
        <w:rPr>
          <w:rFonts w:ascii="Times New Roman" w:eastAsia="Times New Roman" w:hAnsi="Times New Roman" w:cs="Times New Roman"/>
          <w:sz w:val="28"/>
          <w:szCs w:val="28"/>
        </w:rPr>
        <w:t>Первичные и сводные учетные документы и регистры составляются на бумажных носителях информации (заверенных собственноручной подписью). Так можно делать, если нет возможности составлять документы (регистры) в электронном виде.</w:t>
      </w:r>
    </w:p>
    <w:p w:rsidR="005D4688" w:rsidRPr="005D4688" w:rsidRDefault="005D4688" w:rsidP="005D4688">
      <w:pPr>
        <w:ind w:firstLine="709"/>
        <w:jc w:val="both"/>
        <w:rPr>
          <w:rFonts w:ascii="Times New Roman" w:eastAsia="Times New Roman" w:hAnsi="Times New Roman" w:cs="Times New Roman"/>
          <w:sz w:val="28"/>
          <w:szCs w:val="28"/>
        </w:rPr>
      </w:pPr>
      <w:r w:rsidRPr="005D4688">
        <w:rPr>
          <w:rFonts w:ascii="Times New Roman" w:eastAsia="Times New Roman" w:hAnsi="Times New Roman" w:cs="Times New Roman"/>
          <w:sz w:val="28"/>
          <w:szCs w:val="28"/>
        </w:rPr>
        <w:t>Список сотрудников, имеющих право подписи электронных документов и регистров бухучета, утверждается отдельным приказом.</w:t>
      </w:r>
    </w:p>
    <w:p w:rsidR="005D4688" w:rsidRPr="005D4688" w:rsidRDefault="005D4688" w:rsidP="005D4688">
      <w:pPr>
        <w:ind w:firstLine="709"/>
        <w:jc w:val="both"/>
        <w:rPr>
          <w:rFonts w:ascii="Times New Roman" w:eastAsia="Times New Roman" w:hAnsi="Times New Roman" w:cs="Times New Roman"/>
          <w:sz w:val="28"/>
          <w:szCs w:val="28"/>
        </w:rPr>
      </w:pPr>
      <w:r w:rsidRPr="005D4688">
        <w:rPr>
          <w:rFonts w:ascii="Times New Roman" w:eastAsia="Times New Roman" w:hAnsi="Times New Roman" w:cs="Times New Roman"/>
          <w:sz w:val="28"/>
          <w:szCs w:val="28"/>
        </w:rPr>
        <w:t>Основание: часть 5 статьи 9 Закона от 6 декабря 2011 № 402-ФЗ, пункты 7, 11 Инструкции к Единому плану счетов № 157н, пункт 32 Стандарта «Концептуальные основы бухучета и отчетности», Методические указания, утвержденные приказом Минфина России от 30 марта 2015 № 52н, статья 2 Закона от 6 апреля 2011 № 63-ФЗ.</w:t>
      </w:r>
    </w:p>
    <w:p w:rsidR="005D4688" w:rsidRPr="005D4688" w:rsidRDefault="005D4688" w:rsidP="005D4688">
      <w:pPr>
        <w:ind w:firstLine="709"/>
        <w:jc w:val="both"/>
        <w:rPr>
          <w:rFonts w:ascii="Times New Roman" w:eastAsia="Times New Roman" w:hAnsi="Times New Roman" w:cs="Times New Roman"/>
          <w:sz w:val="28"/>
          <w:szCs w:val="28"/>
        </w:rPr>
      </w:pPr>
      <w:r w:rsidRPr="005D4688">
        <w:rPr>
          <w:rFonts w:ascii="Times New Roman" w:eastAsia="Times New Roman" w:hAnsi="Times New Roman" w:cs="Times New Roman"/>
          <w:sz w:val="28"/>
          <w:szCs w:val="28"/>
        </w:rPr>
        <w:t>Учетные документы, регистры бухучета и отчетность хранятся в течение сроков, устанавливаемых в соответствии с правилами ведения архивного дела, но не менее пяти лет.</w:t>
      </w:r>
    </w:p>
    <w:p w:rsidR="005D4688" w:rsidRPr="005D4688" w:rsidRDefault="005D4688" w:rsidP="005D4688">
      <w:pPr>
        <w:ind w:firstLine="709"/>
        <w:jc w:val="both"/>
        <w:rPr>
          <w:rFonts w:ascii="Times New Roman" w:eastAsia="Times New Roman" w:hAnsi="Times New Roman" w:cs="Times New Roman"/>
          <w:sz w:val="28"/>
          <w:szCs w:val="28"/>
        </w:rPr>
      </w:pPr>
      <w:r w:rsidRPr="005D4688">
        <w:rPr>
          <w:rFonts w:ascii="Times New Roman" w:eastAsia="Times New Roman" w:hAnsi="Times New Roman" w:cs="Times New Roman"/>
          <w:sz w:val="28"/>
          <w:szCs w:val="28"/>
        </w:rPr>
        <w:lastRenderedPageBreak/>
        <w:t>Электронные документы, подписанные квалифицированной электронной подписью, хранятся в электронном виде на съемных носителях информации в соответствии с порядком учета и хранения съемных носителей информации. При этом ведется журнал учета и движения электронных носителей. Журнал должен быть пронумерован, прошнурован и скреплен печатью учреждения. Ведение и хранение журнала возлагается приказом руководителя на ответственного сотрудника учреждения.</w:t>
      </w:r>
    </w:p>
    <w:p w:rsidR="005D4688" w:rsidRPr="005D4688" w:rsidRDefault="005D4688" w:rsidP="005D4688">
      <w:pPr>
        <w:ind w:firstLine="709"/>
        <w:jc w:val="both"/>
        <w:rPr>
          <w:rFonts w:ascii="Times New Roman" w:eastAsia="Times New Roman" w:hAnsi="Times New Roman" w:cs="Times New Roman"/>
          <w:sz w:val="28"/>
          <w:szCs w:val="28"/>
        </w:rPr>
      </w:pPr>
      <w:r w:rsidRPr="005D4688">
        <w:rPr>
          <w:rFonts w:ascii="Times New Roman" w:eastAsia="Times New Roman" w:hAnsi="Times New Roman" w:cs="Times New Roman"/>
          <w:sz w:val="28"/>
          <w:szCs w:val="28"/>
        </w:rPr>
        <w:t>Основание: пункт 14 Инструкции к Единому плану счетов № 157н, пункт 33 Стандарта «Концептуальные основы бухучета и отчетности».</w:t>
      </w:r>
    </w:p>
    <w:p w:rsidR="005D4688" w:rsidRPr="005D4688" w:rsidRDefault="005D4688" w:rsidP="005D4688">
      <w:pPr>
        <w:ind w:firstLine="709"/>
        <w:jc w:val="both"/>
        <w:rPr>
          <w:rFonts w:ascii="Times New Roman" w:eastAsia="Times New Roman" w:hAnsi="Times New Roman" w:cs="Times New Roman"/>
          <w:sz w:val="28"/>
          <w:szCs w:val="28"/>
        </w:rPr>
      </w:pPr>
      <w:r w:rsidRPr="005D4688">
        <w:rPr>
          <w:rFonts w:ascii="Times New Roman" w:eastAsia="Times New Roman" w:hAnsi="Times New Roman" w:cs="Times New Roman"/>
          <w:sz w:val="28"/>
          <w:szCs w:val="28"/>
        </w:rPr>
        <w:t>В Табеле учета использования рабочего времени (ф. 0504421) регистрируются случаи отклонений от нормального использования рабочего времени, установленного правилами внутреннего трудового распорядка.</w:t>
      </w:r>
    </w:p>
    <w:p w:rsidR="005D4688" w:rsidRPr="005D4688" w:rsidRDefault="005D4688" w:rsidP="005D4688">
      <w:pPr>
        <w:ind w:firstLine="709"/>
        <w:jc w:val="both"/>
        <w:rPr>
          <w:rFonts w:ascii="Times New Roman" w:eastAsia="Times New Roman" w:hAnsi="Times New Roman" w:cs="Times New Roman"/>
          <w:sz w:val="28"/>
          <w:szCs w:val="28"/>
        </w:rPr>
      </w:pPr>
      <w:r w:rsidRPr="005D4688">
        <w:rPr>
          <w:rFonts w:ascii="Times New Roman" w:eastAsia="Times New Roman" w:hAnsi="Times New Roman" w:cs="Times New Roman"/>
          <w:sz w:val="28"/>
          <w:szCs w:val="28"/>
        </w:rPr>
        <w:t>При приобретении и реализации нефинансовых активов составляется Акт о приеме-передаче объектов нефинансовых активов (ф. 0504101).</w:t>
      </w:r>
    </w:p>
    <w:p w:rsidR="005D4688" w:rsidRPr="005D4688" w:rsidRDefault="005D4688" w:rsidP="005D4688">
      <w:pPr>
        <w:ind w:firstLine="709"/>
        <w:jc w:val="both"/>
        <w:rPr>
          <w:rFonts w:ascii="Times New Roman" w:eastAsia="Times New Roman" w:hAnsi="Times New Roman" w:cs="Times New Roman"/>
          <w:sz w:val="28"/>
          <w:szCs w:val="28"/>
        </w:rPr>
      </w:pPr>
      <w:r w:rsidRPr="005D4688">
        <w:rPr>
          <w:rFonts w:ascii="Times New Roman" w:eastAsia="Times New Roman" w:hAnsi="Times New Roman" w:cs="Times New Roman"/>
          <w:sz w:val="28"/>
          <w:szCs w:val="28"/>
        </w:rPr>
        <w:t>При ремонте нового оборудования, неисправность которого была выявлена при монтаже, составляется акт о выявленных дефектах оборудования по форме № ОС-16 (ф. 0306008).</w:t>
      </w:r>
    </w:p>
    <w:p w:rsidR="005D4688" w:rsidRPr="004A2CBC" w:rsidRDefault="005D4688" w:rsidP="004A2CBC">
      <w:pPr>
        <w:ind w:firstLine="709"/>
        <w:jc w:val="center"/>
        <w:rPr>
          <w:rFonts w:ascii="Times New Roman" w:eastAsia="Times New Roman" w:hAnsi="Times New Roman" w:cs="Times New Roman"/>
          <w:b/>
          <w:sz w:val="28"/>
          <w:szCs w:val="28"/>
        </w:rPr>
      </w:pPr>
      <w:r w:rsidRPr="004A2CBC">
        <w:rPr>
          <w:rFonts w:ascii="Times New Roman" w:eastAsia="Times New Roman" w:hAnsi="Times New Roman" w:cs="Times New Roman"/>
          <w:b/>
          <w:sz w:val="28"/>
          <w:szCs w:val="28"/>
        </w:rPr>
        <w:t>РАЗДЕЛ 5. ПРАВИЛА ДОКУМЕНТООБОРОТА</w:t>
      </w:r>
    </w:p>
    <w:p w:rsidR="005D4688" w:rsidRPr="005D4688" w:rsidRDefault="005D4688" w:rsidP="005D4688">
      <w:pPr>
        <w:ind w:firstLine="709"/>
        <w:jc w:val="both"/>
        <w:rPr>
          <w:rFonts w:ascii="Times New Roman" w:eastAsia="Times New Roman" w:hAnsi="Times New Roman" w:cs="Times New Roman"/>
          <w:sz w:val="28"/>
          <w:szCs w:val="28"/>
        </w:rPr>
      </w:pPr>
      <w:r w:rsidRPr="005D4688">
        <w:rPr>
          <w:rFonts w:ascii="Times New Roman" w:eastAsia="Times New Roman" w:hAnsi="Times New Roman" w:cs="Times New Roman"/>
          <w:sz w:val="28"/>
          <w:szCs w:val="28"/>
        </w:rPr>
        <w:t>Порядок и сроки передачи первичных учетных документов для отражения в учете устанавливаются в соответствии с приложением 14 к настоящей учетной политике.</w:t>
      </w:r>
    </w:p>
    <w:p w:rsidR="005D4688" w:rsidRPr="005D4688" w:rsidRDefault="005D4688" w:rsidP="005D4688">
      <w:pPr>
        <w:ind w:firstLine="709"/>
        <w:jc w:val="both"/>
        <w:rPr>
          <w:rFonts w:ascii="Times New Roman" w:eastAsia="Times New Roman" w:hAnsi="Times New Roman" w:cs="Times New Roman"/>
          <w:sz w:val="28"/>
          <w:szCs w:val="28"/>
        </w:rPr>
      </w:pPr>
      <w:r w:rsidRPr="005D4688">
        <w:rPr>
          <w:rFonts w:ascii="Times New Roman" w:eastAsia="Times New Roman" w:hAnsi="Times New Roman" w:cs="Times New Roman"/>
          <w:sz w:val="28"/>
          <w:szCs w:val="28"/>
        </w:rPr>
        <w:t>Основание: пункт 22 СГС «Концептуальные основы бухучета и отчетности», подпункт «д» пункта 9 СГС «Учетная политика, оценочные значения и ошибки».</w:t>
      </w:r>
    </w:p>
    <w:p w:rsidR="005D4688" w:rsidRPr="004A2CBC" w:rsidRDefault="005D4688" w:rsidP="005D4688">
      <w:pPr>
        <w:ind w:firstLine="709"/>
        <w:jc w:val="both"/>
        <w:rPr>
          <w:rFonts w:ascii="Times New Roman" w:eastAsia="Times New Roman" w:hAnsi="Times New Roman" w:cs="Times New Roman"/>
          <w:b/>
          <w:sz w:val="28"/>
          <w:szCs w:val="28"/>
        </w:rPr>
      </w:pPr>
      <w:r w:rsidRPr="004A2CBC">
        <w:rPr>
          <w:rFonts w:ascii="Times New Roman" w:eastAsia="Times New Roman" w:hAnsi="Times New Roman" w:cs="Times New Roman"/>
          <w:b/>
          <w:sz w:val="28"/>
          <w:szCs w:val="28"/>
        </w:rPr>
        <w:t>РАЗДЕЛ 6. ПОРЯДОК ОРГАНИЗАЦИИ И ОБЕСПЕЧЕНИЯ ВНУТРЕННЕГО КОНТРОЛЯ</w:t>
      </w:r>
    </w:p>
    <w:p w:rsidR="005D4688" w:rsidRPr="005D4688" w:rsidRDefault="005D4688" w:rsidP="005D4688">
      <w:pPr>
        <w:ind w:firstLine="709"/>
        <w:jc w:val="both"/>
        <w:rPr>
          <w:rFonts w:ascii="Times New Roman" w:eastAsia="Times New Roman" w:hAnsi="Times New Roman" w:cs="Times New Roman"/>
          <w:sz w:val="28"/>
          <w:szCs w:val="28"/>
        </w:rPr>
      </w:pPr>
      <w:r w:rsidRPr="005D4688">
        <w:rPr>
          <w:rFonts w:ascii="Times New Roman" w:eastAsia="Times New Roman" w:hAnsi="Times New Roman" w:cs="Times New Roman"/>
          <w:sz w:val="28"/>
          <w:szCs w:val="28"/>
        </w:rPr>
        <w:t>Внутренний финансовый контроль в учреждении осуществляет комиссия. Помимо комиссии постоянный текущий контроль в ходе своей деятельности осуществляют в рамках своих полномочий: КОМИТЕТ ПО ФИНАНСАМ, НАЛОГОВОЙ И КРЕДИТНОЙ ПОЛИТИКЕ АДМИНИСТРАЦИИ ПАВЛОВСКОГО РАЙОНА </w:t>
      </w:r>
    </w:p>
    <w:p w:rsidR="005D4688" w:rsidRPr="004A2CBC" w:rsidRDefault="005D4688" w:rsidP="004A2CBC">
      <w:pPr>
        <w:ind w:firstLine="709"/>
        <w:jc w:val="both"/>
        <w:rPr>
          <w:rFonts w:ascii="Times New Roman" w:eastAsia="Times New Roman" w:hAnsi="Times New Roman" w:cs="Times New Roman"/>
          <w:sz w:val="28"/>
          <w:szCs w:val="28"/>
        </w:rPr>
      </w:pPr>
      <w:r w:rsidRPr="005D4688">
        <w:rPr>
          <w:rFonts w:ascii="Times New Roman" w:eastAsia="Times New Roman" w:hAnsi="Times New Roman" w:cs="Times New Roman"/>
          <w:sz w:val="28"/>
          <w:szCs w:val="28"/>
        </w:rPr>
        <w:t>Положение о внутреннем финансовом контроле и график проведения внутренних проверок финансово-хозяйственной деятельности приведен в приложении 15(пункт 6 Инструкции к Единому плану счетов № 157н).</w:t>
      </w:r>
    </w:p>
    <w:p w:rsidR="005D4688" w:rsidRPr="004A2CBC" w:rsidRDefault="005D4688" w:rsidP="005D4688">
      <w:pPr>
        <w:ind w:firstLine="709"/>
        <w:jc w:val="both"/>
        <w:rPr>
          <w:rFonts w:ascii="Times New Roman" w:eastAsia="Times New Roman" w:hAnsi="Times New Roman" w:cs="Times New Roman"/>
          <w:b/>
          <w:sz w:val="28"/>
          <w:szCs w:val="28"/>
        </w:rPr>
      </w:pPr>
      <w:r w:rsidRPr="004A2CBC">
        <w:rPr>
          <w:rFonts w:ascii="Times New Roman" w:eastAsia="Times New Roman" w:hAnsi="Times New Roman" w:cs="Times New Roman"/>
          <w:b/>
          <w:sz w:val="28"/>
          <w:szCs w:val="28"/>
        </w:rPr>
        <w:t>РАЗДЕЛ 7. ПОРЯДОК ПРИЗНАНИЯ И РАСКРЫТИЯ В ОТЧЕТНОСТИ СОБЫТИЙ ПОСЛЕ ОТЧЕТНОЙ ДАТЫ</w:t>
      </w:r>
    </w:p>
    <w:p w:rsidR="005D4688" w:rsidRPr="005D4688" w:rsidRDefault="005D4688" w:rsidP="005D4688">
      <w:pPr>
        <w:ind w:firstLine="709"/>
        <w:jc w:val="both"/>
        <w:rPr>
          <w:rFonts w:ascii="Times New Roman" w:eastAsia="Times New Roman" w:hAnsi="Times New Roman" w:cs="Times New Roman"/>
          <w:sz w:val="28"/>
          <w:szCs w:val="28"/>
        </w:rPr>
      </w:pPr>
      <w:r w:rsidRPr="005D4688">
        <w:rPr>
          <w:rFonts w:ascii="Times New Roman" w:eastAsia="Times New Roman" w:hAnsi="Times New Roman" w:cs="Times New Roman"/>
          <w:sz w:val="28"/>
          <w:szCs w:val="28"/>
        </w:rPr>
        <w:t>Квалифицирует факт хозяйственной жизни как событие после отчетной даты на основе своего профессионального суждения Главный бухгалтер</w:t>
      </w:r>
    </w:p>
    <w:p w:rsidR="005D4688" w:rsidRPr="005D4688" w:rsidRDefault="005D4688" w:rsidP="005D4688">
      <w:pPr>
        <w:ind w:firstLine="709"/>
        <w:jc w:val="both"/>
        <w:rPr>
          <w:rFonts w:ascii="Times New Roman" w:eastAsia="Times New Roman" w:hAnsi="Times New Roman" w:cs="Times New Roman"/>
          <w:sz w:val="28"/>
          <w:szCs w:val="28"/>
        </w:rPr>
      </w:pPr>
      <w:r w:rsidRPr="005D4688">
        <w:rPr>
          <w:rFonts w:ascii="Times New Roman" w:eastAsia="Times New Roman" w:hAnsi="Times New Roman" w:cs="Times New Roman"/>
          <w:sz w:val="28"/>
          <w:szCs w:val="28"/>
        </w:rPr>
        <w:t>Событиями после отчетной даты, которые подтверждают условия деятельности, учреждение признает факты хозяйственной жизни:</w:t>
      </w:r>
    </w:p>
    <w:p w:rsidR="005D4688" w:rsidRPr="005D4688" w:rsidRDefault="005D4688" w:rsidP="005D4688">
      <w:pPr>
        <w:tabs>
          <w:tab w:val="num" w:pos="720"/>
        </w:tabs>
        <w:ind w:firstLine="709"/>
        <w:jc w:val="both"/>
        <w:rPr>
          <w:rFonts w:ascii="Times New Roman" w:eastAsia="Times New Roman" w:hAnsi="Times New Roman" w:cs="Times New Roman"/>
          <w:sz w:val="28"/>
          <w:szCs w:val="28"/>
        </w:rPr>
      </w:pPr>
      <w:r w:rsidRPr="005D4688">
        <w:rPr>
          <w:rFonts w:ascii="Times New Roman" w:eastAsia="Times New Roman" w:hAnsi="Times New Roman" w:cs="Times New Roman"/>
          <w:sz w:val="28"/>
          <w:szCs w:val="28"/>
        </w:rPr>
        <w:t>признание смерти физического лица, перед которым учреждение имеет кредиторскую задолженность;</w:t>
      </w:r>
    </w:p>
    <w:p w:rsidR="005D4688" w:rsidRPr="005D4688" w:rsidRDefault="005D4688" w:rsidP="005D4688">
      <w:pPr>
        <w:tabs>
          <w:tab w:val="num" w:pos="720"/>
        </w:tabs>
        <w:ind w:firstLine="709"/>
        <w:jc w:val="both"/>
        <w:rPr>
          <w:rFonts w:ascii="Times New Roman" w:eastAsia="Times New Roman" w:hAnsi="Times New Roman" w:cs="Times New Roman"/>
          <w:sz w:val="28"/>
          <w:szCs w:val="28"/>
        </w:rPr>
      </w:pPr>
      <w:r w:rsidRPr="005D4688">
        <w:rPr>
          <w:rFonts w:ascii="Times New Roman" w:eastAsia="Times New Roman" w:hAnsi="Times New Roman" w:cs="Times New Roman"/>
          <w:sz w:val="28"/>
          <w:szCs w:val="28"/>
        </w:rPr>
        <w:t>признание неплатежеспособным физического лица, являющегося дебитором учреждения, или его смерть;</w:t>
      </w:r>
    </w:p>
    <w:p w:rsidR="005D4688" w:rsidRPr="005D4688" w:rsidRDefault="005D4688" w:rsidP="005D4688">
      <w:pPr>
        <w:tabs>
          <w:tab w:val="num" w:pos="720"/>
        </w:tabs>
        <w:ind w:firstLine="709"/>
        <w:jc w:val="both"/>
        <w:rPr>
          <w:rFonts w:ascii="Times New Roman" w:eastAsia="Times New Roman" w:hAnsi="Times New Roman" w:cs="Times New Roman"/>
          <w:sz w:val="28"/>
          <w:szCs w:val="28"/>
        </w:rPr>
      </w:pPr>
      <w:r w:rsidRPr="005D4688">
        <w:rPr>
          <w:rFonts w:ascii="Times New Roman" w:eastAsia="Times New Roman" w:hAnsi="Times New Roman" w:cs="Times New Roman"/>
          <w:sz w:val="28"/>
          <w:szCs w:val="28"/>
        </w:rPr>
        <w:t xml:space="preserve">объявление дебитора (кредитора) банкротом, что влечет последующее </w:t>
      </w:r>
      <w:r w:rsidRPr="005D4688">
        <w:rPr>
          <w:rFonts w:ascii="Times New Roman" w:eastAsia="Times New Roman" w:hAnsi="Times New Roman" w:cs="Times New Roman"/>
          <w:sz w:val="28"/>
          <w:szCs w:val="28"/>
        </w:rPr>
        <w:lastRenderedPageBreak/>
        <w:t>списание дебиторской (кредиторской) задолженности;</w:t>
      </w:r>
    </w:p>
    <w:p w:rsidR="005D4688" w:rsidRPr="005D4688" w:rsidRDefault="005D4688" w:rsidP="005D4688">
      <w:pPr>
        <w:tabs>
          <w:tab w:val="num" w:pos="720"/>
        </w:tabs>
        <w:ind w:firstLine="709"/>
        <w:jc w:val="both"/>
        <w:rPr>
          <w:rFonts w:ascii="Times New Roman" w:eastAsia="Times New Roman" w:hAnsi="Times New Roman" w:cs="Times New Roman"/>
          <w:sz w:val="28"/>
          <w:szCs w:val="28"/>
        </w:rPr>
      </w:pPr>
      <w:r w:rsidRPr="005D4688">
        <w:rPr>
          <w:rFonts w:ascii="Times New Roman" w:eastAsia="Times New Roman" w:hAnsi="Times New Roman" w:cs="Times New Roman"/>
          <w:sz w:val="28"/>
          <w:szCs w:val="28"/>
        </w:rPr>
        <w:t>ликвидация организации - должника в части его задолженности по платежам, не погашенным по причине недостаточности имущества организации и невозможности их погашения учредителями (участниками) указанной организации;</w:t>
      </w:r>
    </w:p>
    <w:p w:rsidR="005D4688" w:rsidRPr="005D4688" w:rsidRDefault="005D4688" w:rsidP="005D4688">
      <w:pPr>
        <w:tabs>
          <w:tab w:val="num" w:pos="720"/>
        </w:tabs>
        <w:ind w:firstLine="709"/>
        <w:jc w:val="both"/>
        <w:rPr>
          <w:rFonts w:ascii="Times New Roman" w:eastAsia="Times New Roman" w:hAnsi="Times New Roman" w:cs="Times New Roman"/>
          <w:sz w:val="28"/>
          <w:szCs w:val="28"/>
        </w:rPr>
      </w:pPr>
      <w:r w:rsidRPr="005D4688">
        <w:rPr>
          <w:rFonts w:ascii="Times New Roman" w:eastAsia="Times New Roman" w:hAnsi="Times New Roman" w:cs="Times New Roman"/>
          <w:sz w:val="28"/>
          <w:szCs w:val="28"/>
        </w:rPr>
        <w:t>принятие судом акта, в соответствии с которым учреждение утрачивает возможность взыскания с должника задолженности в связи с истечением срока ее взыскания, в том числе вынесения судом определения об отказе в восстановлении пропущенного срока подачи заявления в суд о взыскании задолженности;</w:t>
      </w:r>
    </w:p>
    <w:p w:rsidR="005D4688" w:rsidRPr="005D4688" w:rsidRDefault="005D4688" w:rsidP="005D4688">
      <w:pPr>
        <w:tabs>
          <w:tab w:val="num" w:pos="720"/>
        </w:tabs>
        <w:ind w:firstLine="709"/>
        <w:jc w:val="both"/>
        <w:rPr>
          <w:rFonts w:ascii="Times New Roman" w:eastAsia="Times New Roman" w:hAnsi="Times New Roman" w:cs="Times New Roman"/>
          <w:sz w:val="28"/>
          <w:szCs w:val="28"/>
        </w:rPr>
      </w:pPr>
      <w:r w:rsidRPr="005D4688">
        <w:rPr>
          <w:rFonts w:ascii="Times New Roman" w:eastAsia="Times New Roman" w:hAnsi="Times New Roman" w:cs="Times New Roman"/>
          <w:sz w:val="28"/>
          <w:szCs w:val="28"/>
        </w:rPr>
        <w:t>изменение после отчетной даты кадастровой оценки нефинансовых активов;</w:t>
      </w:r>
    </w:p>
    <w:p w:rsidR="005D4688" w:rsidRPr="005D4688" w:rsidRDefault="005D4688" w:rsidP="005D4688">
      <w:pPr>
        <w:tabs>
          <w:tab w:val="num" w:pos="720"/>
        </w:tabs>
        <w:ind w:firstLine="709"/>
        <w:jc w:val="both"/>
        <w:rPr>
          <w:rFonts w:ascii="Times New Roman" w:eastAsia="Times New Roman" w:hAnsi="Times New Roman" w:cs="Times New Roman"/>
          <w:sz w:val="28"/>
          <w:szCs w:val="28"/>
        </w:rPr>
      </w:pPr>
      <w:r w:rsidRPr="005D4688">
        <w:rPr>
          <w:rFonts w:ascii="Times New Roman" w:eastAsia="Times New Roman" w:hAnsi="Times New Roman" w:cs="Times New Roman"/>
          <w:sz w:val="28"/>
          <w:szCs w:val="28"/>
        </w:rPr>
        <w:t>обнаружение бухгалтерской ошибки, нарушений законодательства, которые влекут искажение отчетности;</w:t>
      </w:r>
    </w:p>
    <w:p w:rsidR="005D4688" w:rsidRPr="005D4688" w:rsidRDefault="005D4688" w:rsidP="005D4688">
      <w:pPr>
        <w:ind w:firstLine="709"/>
        <w:jc w:val="both"/>
        <w:rPr>
          <w:rFonts w:ascii="Times New Roman" w:eastAsia="Times New Roman" w:hAnsi="Times New Roman" w:cs="Times New Roman"/>
          <w:sz w:val="28"/>
          <w:szCs w:val="28"/>
        </w:rPr>
      </w:pPr>
      <w:r w:rsidRPr="005D4688">
        <w:rPr>
          <w:rFonts w:ascii="Times New Roman" w:eastAsia="Times New Roman" w:hAnsi="Times New Roman" w:cs="Times New Roman"/>
          <w:sz w:val="28"/>
          <w:szCs w:val="28"/>
        </w:rPr>
        <w:t>События, которые подтверждают условия деятельности, отражают в учете последним днем отчетного периода до отражения бухгалтерских записей по завершению финансового года дополнительной бухгалтерской записью.</w:t>
      </w:r>
    </w:p>
    <w:p w:rsidR="005D4688" w:rsidRPr="005D4688" w:rsidRDefault="005D4688" w:rsidP="005D4688">
      <w:pPr>
        <w:ind w:firstLine="709"/>
        <w:jc w:val="both"/>
        <w:rPr>
          <w:rFonts w:ascii="Times New Roman" w:eastAsia="Times New Roman" w:hAnsi="Times New Roman" w:cs="Times New Roman"/>
          <w:sz w:val="28"/>
          <w:szCs w:val="28"/>
        </w:rPr>
      </w:pPr>
      <w:r w:rsidRPr="005D4688">
        <w:rPr>
          <w:rFonts w:ascii="Times New Roman" w:eastAsia="Times New Roman" w:hAnsi="Times New Roman" w:cs="Times New Roman"/>
          <w:sz w:val="28"/>
          <w:szCs w:val="28"/>
        </w:rPr>
        <w:t>Событиями после отчетной даты, которые указывают на условия деятельности, учреждение признает факты хозяйственной жизни:</w:t>
      </w:r>
    </w:p>
    <w:p w:rsidR="005D4688" w:rsidRPr="005D4688" w:rsidRDefault="005D4688" w:rsidP="005D4688">
      <w:pPr>
        <w:tabs>
          <w:tab w:val="num" w:pos="720"/>
        </w:tabs>
        <w:ind w:firstLine="709"/>
        <w:jc w:val="both"/>
        <w:rPr>
          <w:rFonts w:ascii="Times New Roman" w:eastAsia="Times New Roman" w:hAnsi="Times New Roman" w:cs="Times New Roman"/>
          <w:sz w:val="28"/>
          <w:szCs w:val="28"/>
        </w:rPr>
      </w:pPr>
      <w:r w:rsidRPr="005D4688">
        <w:rPr>
          <w:rFonts w:ascii="Times New Roman" w:eastAsia="Times New Roman" w:hAnsi="Times New Roman" w:cs="Times New Roman"/>
          <w:sz w:val="28"/>
          <w:szCs w:val="28"/>
        </w:rPr>
        <w:t>принятие решения о реорганизации или ликвидации (упразднении) учреждения, либо об изменении его типа, если об этом не было известно по состоянию на отчетную дату;</w:t>
      </w:r>
    </w:p>
    <w:p w:rsidR="005D4688" w:rsidRPr="005D4688" w:rsidRDefault="005D4688" w:rsidP="005D4688">
      <w:pPr>
        <w:tabs>
          <w:tab w:val="num" w:pos="720"/>
        </w:tabs>
        <w:ind w:firstLine="709"/>
        <w:jc w:val="both"/>
        <w:rPr>
          <w:rFonts w:ascii="Times New Roman" w:eastAsia="Times New Roman" w:hAnsi="Times New Roman" w:cs="Times New Roman"/>
          <w:sz w:val="28"/>
          <w:szCs w:val="28"/>
        </w:rPr>
      </w:pPr>
      <w:r w:rsidRPr="005D4688">
        <w:rPr>
          <w:rFonts w:ascii="Times New Roman" w:eastAsia="Times New Roman" w:hAnsi="Times New Roman" w:cs="Times New Roman"/>
          <w:sz w:val="28"/>
          <w:szCs w:val="28"/>
        </w:rPr>
        <w:t>существенное поступление или выбытие активов, связанное с операциями, инициированными в отчетном периоде.</w:t>
      </w:r>
    </w:p>
    <w:p w:rsidR="005D4688" w:rsidRPr="005D4688" w:rsidRDefault="005D4688" w:rsidP="005D4688">
      <w:pPr>
        <w:tabs>
          <w:tab w:val="num" w:pos="720"/>
        </w:tabs>
        <w:ind w:firstLine="709"/>
        <w:jc w:val="both"/>
        <w:rPr>
          <w:rFonts w:ascii="Times New Roman" w:eastAsia="Times New Roman" w:hAnsi="Times New Roman" w:cs="Times New Roman"/>
          <w:sz w:val="28"/>
          <w:szCs w:val="28"/>
        </w:rPr>
      </w:pPr>
      <w:r w:rsidRPr="005D4688">
        <w:rPr>
          <w:rFonts w:ascii="Times New Roman" w:eastAsia="Times New Roman" w:hAnsi="Times New Roman" w:cs="Times New Roman"/>
          <w:sz w:val="28"/>
          <w:szCs w:val="28"/>
        </w:rPr>
        <w:t>изменение законодательства, которое существенно повлияет на величину активов, обязательств, доходов и расходов учреждения;</w:t>
      </w:r>
    </w:p>
    <w:p w:rsidR="005D4688" w:rsidRPr="005D4688" w:rsidRDefault="005D4688" w:rsidP="005D4688">
      <w:pPr>
        <w:ind w:firstLine="709"/>
        <w:jc w:val="both"/>
        <w:rPr>
          <w:rFonts w:ascii="Times New Roman" w:eastAsia="Times New Roman" w:hAnsi="Times New Roman" w:cs="Times New Roman"/>
          <w:sz w:val="28"/>
          <w:szCs w:val="28"/>
        </w:rPr>
      </w:pPr>
      <w:r w:rsidRPr="005D4688">
        <w:rPr>
          <w:rFonts w:ascii="Times New Roman" w:eastAsia="Times New Roman" w:hAnsi="Times New Roman" w:cs="Times New Roman"/>
          <w:sz w:val="28"/>
          <w:szCs w:val="28"/>
        </w:rPr>
        <w:t>Такие операции отражают в учете путем выполнения дополнительных бухгалтерских записей в периоде, следующем за отчетным.</w:t>
      </w:r>
    </w:p>
    <w:p w:rsidR="005D4688" w:rsidRPr="005D4688" w:rsidRDefault="005D4688" w:rsidP="005D4688">
      <w:pPr>
        <w:ind w:firstLine="709"/>
        <w:jc w:val="both"/>
        <w:rPr>
          <w:rFonts w:ascii="Times New Roman" w:eastAsia="Times New Roman" w:hAnsi="Times New Roman" w:cs="Times New Roman"/>
          <w:sz w:val="28"/>
          <w:szCs w:val="28"/>
        </w:rPr>
      </w:pPr>
      <w:r w:rsidRPr="005D4688">
        <w:rPr>
          <w:rFonts w:ascii="Times New Roman" w:eastAsia="Times New Roman" w:hAnsi="Times New Roman" w:cs="Times New Roman"/>
          <w:sz w:val="28"/>
          <w:szCs w:val="28"/>
        </w:rPr>
        <w:t>Предельный срок, до которого принимаются к учету первичные учетные документы, отражающие события после отчетной даты: 31.12.</w:t>
      </w:r>
    </w:p>
    <w:p w:rsidR="005D4688" w:rsidRPr="005D4688" w:rsidRDefault="005D4688" w:rsidP="005D4688">
      <w:pPr>
        <w:ind w:firstLine="709"/>
        <w:jc w:val="both"/>
        <w:rPr>
          <w:rFonts w:ascii="Times New Roman" w:eastAsia="Times New Roman" w:hAnsi="Times New Roman" w:cs="Times New Roman"/>
          <w:sz w:val="28"/>
          <w:szCs w:val="28"/>
        </w:rPr>
      </w:pPr>
      <w:r w:rsidRPr="005D4688">
        <w:rPr>
          <w:rFonts w:ascii="Times New Roman" w:eastAsia="Times New Roman" w:hAnsi="Times New Roman" w:cs="Times New Roman"/>
          <w:sz w:val="28"/>
          <w:szCs w:val="28"/>
        </w:rPr>
        <w:t>События после отчетной даты отражают в учете 31.12</w:t>
      </w:r>
    </w:p>
    <w:p w:rsidR="005D4688" w:rsidRPr="004A2CBC" w:rsidRDefault="005D4688" w:rsidP="004A2CBC">
      <w:pPr>
        <w:ind w:firstLine="709"/>
        <w:jc w:val="center"/>
        <w:rPr>
          <w:rFonts w:ascii="Times New Roman" w:eastAsia="Times New Roman" w:hAnsi="Times New Roman" w:cs="Times New Roman"/>
          <w:b/>
          <w:sz w:val="28"/>
          <w:szCs w:val="28"/>
        </w:rPr>
      </w:pPr>
      <w:r w:rsidRPr="004A2CBC">
        <w:rPr>
          <w:rFonts w:ascii="Times New Roman" w:eastAsia="Times New Roman" w:hAnsi="Times New Roman" w:cs="Times New Roman"/>
          <w:b/>
          <w:sz w:val="28"/>
          <w:szCs w:val="28"/>
        </w:rPr>
        <w:t>РАЗДЕЛ 8. ИНЫЕ СВЕДЕНИЯ</w:t>
      </w:r>
    </w:p>
    <w:p w:rsidR="005D4688" w:rsidRPr="005D4688" w:rsidRDefault="005D4688" w:rsidP="005D4688">
      <w:pPr>
        <w:ind w:firstLine="709"/>
        <w:jc w:val="both"/>
        <w:rPr>
          <w:rFonts w:ascii="Times New Roman" w:eastAsia="Times New Roman" w:hAnsi="Times New Roman" w:cs="Times New Roman"/>
          <w:sz w:val="28"/>
          <w:szCs w:val="28"/>
        </w:rPr>
      </w:pPr>
      <w:r w:rsidRPr="005D4688">
        <w:rPr>
          <w:rFonts w:ascii="Times New Roman" w:eastAsia="Times New Roman" w:hAnsi="Times New Roman" w:cs="Times New Roman"/>
          <w:sz w:val="28"/>
          <w:szCs w:val="28"/>
        </w:rPr>
        <w:t>Расчеты с подотчетными лицами</w:t>
      </w:r>
    </w:p>
    <w:p w:rsidR="005D4688" w:rsidRPr="005D4688" w:rsidRDefault="005D4688" w:rsidP="005D4688">
      <w:pPr>
        <w:ind w:firstLine="709"/>
        <w:jc w:val="both"/>
        <w:rPr>
          <w:rFonts w:ascii="Times New Roman" w:eastAsia="Times New Roman" w:hAnsi="Times New Roman" w:cs="Times New Roman"/>
          <w:sz w:val="28"/>
          <w:szCs w:val="28"/>
        </w:rPr>
      </w:pPr>
      <w:r w:rsidRPr="005D4688">
        <w:rPr>
          <w:rFonts w:ascii="Times New Roman" w:eastAsia="Times New Roman" w:hAnsi="Times New Roman" w:cs="Times New Roman"/>
          <w:sz w:val="28"/>
          <w:szCs w:val="28"/>
        </w:rPr>
        <w:t>Денежные средства выдаются под отчет на основании приказа руководителя или служебной записки, согласованной с руководителем. Выдача денежных средств под отчет производится путем:</w:t>
      </w:r>
    </w:p>
    <w:p w:rsidR="005D4688" w:rsidRPr="005D4688" w:rsidRDefault="005D4688" w:rsidP="005D4688">
      <w:pPr>
        <w:tabs>
          <w:tab w:val="num" w:pos="720"/>
        </w:tabs>
        <w:ind w:firstLine="709"/>
        <w:jc w:val="both"/>
        <w:rPr>
          <w:rFonts w:ascii="Times New Roman" w:eastAsia="Times New Roman" w:hAnsi="Times New Roman" w:cs="Times New Roman"/>
          <w:sz w:val="28"/>
          <w:szCs w:val="28"/>
        </w:rPr>
      </w:pPr>
      <w:r w:rsidRPr="005D4688">
        <w:rPr>
          <w:rFonts w:ascii="Times New Roman" w:eastAsia="Times New Roman" w:hAnsi="Times New Roman" w:cs="Times New Roman"/>
          <w:sz w:val="28"/>
          <w:szCs w:val="28"/>
        </w:rPr>
        <w:t>перечисления на зарплатную карту материально ответственного лица</w:t>
      </w:r>
      <w:r w:rsidR="00F85D6B">
        <w:rPr>
          <w:rFonts w:ascii="Times New Roman" w:eastAsia="Times New Roman" w:hAnsi="Times New Roman" w:cs="Times New Roman"/>
          <w:sz w:val="28"/>
          <w:szCs w:val="28"/>
        </w:rPr>
        <w:t>;</w:t>
      </w:r>
    </w:p>
    <w:p w:rsidR="005D4688" w:rsidRPr="005D4688" w:rsidRDefault="005D4688" w:rsidP="005D4688">
      <w:pPr>
        <w:ind w:firstLine="709"/>
        <w:jc w:val="both"/>
        <w:rPr>
          <w:rFonts w:ascii="Times New Roman" w:eastAsia="Times New Roman" w:hAnsi="Times New Roman" w:cs="Times New Roman"/>
          <w:sz w:val="28"/>
          <w:szCs w:val="28"/>
        </w:rPr>
      </w:pPr>
      <w:r w:rsidRPr="005D4688">
        <w:rPr>
          <w:rFonts w:ascii="Times New Roman" w:eastAsia="Times New Roman" w:hAnsi="Times New Roman" w:cs="Times New Roman"/>
          <w:sz w:val="28"/>
          <w:szCs w:val="28"/>
        </w:rPr>
        <w:t>Способ выдачи денежных средств указывается в служебной записке или приказе руководителя.</w:t>
      </w:r>
    </w:p>
    <w:p w:rsidR="005D4688" w:rsidRPr="005D4688" w:rsidRDefault="005D4688" w:rsidP="005D4688">
      <w:pPr>
        <w:ind w:firstLine="709"/>
        <w:jc w:val="both"/>
        <w:rPr>
          <w:rFonts w:ascii="Times New Roman" w:eastAsia="Times New Roman" w:hAnsi="Times New Roman" w:cs="Times New Roman"/>
          <w:sz w:val="28"/>
          <w:szCs w:val="28"/>
        </w:rPr>
      </w:pPr>
      <w:r w:rsidRPr="005D4688">
        <w:rPr>
          <w:rFonts w:ascii="Times New Roman" w:eastAsia="Times New Roman" w:hAnsi="Times New Roman" w:cs="Times New Roman"/>
          <w:sz w:val="28"/>
          <w:szCs w:val="28"/>
        </w:rPr>
        <w:t>Выдача средств под отчет производится штатным сотрудникам, не имеющим задолженности за ранее полученные суммы, по которым наступил срок представления авансового отчета.</w:t>
      </w:r>
    </w:p>
    <w:p w:rsidR="005D4688" w:rsidRPr="005D4688" w:rsidRDefault="005D4688" w:rsidP="005D4688">
      <w:pPr>
        <w:ind w:firstLine="709"/>
        <w:jc w:val="both"/>
        <w:rPr>
          <w:rFonts w:ascii="Times New Roman" w:eastAsia="Times New Roman" w:hAnsi="Times New Roman" w:cs="Times New Roman"/>
          <w:sz w:val="28"/>
          <w:szCs w:val="28"/>
        </w:rPr>
      </w:pPr>
      <w:r w:rsidRPr="005D4688">
        <w:rPr>
          <w:rFonts w:ascii="Times New Roman" w:eastAsia="Times New Roman" w:hAnsi="Times New Roman" w:cs="Times New Roman"/>
          <w:sz w:val="28"/>
          <w:szCs w:val="28"/>
        </w:rPr>
        <w:t xml:space="preserve">Денежные средства выдаются под отчет на хозяйственные нужды на срок, который сотрудник указал в заявлении на выдачу денежных средств </w:t>
      </w:r>
      <w:r w:rsidRPr="005D4688">
        <w:rPr>
          <w:rFonts w:ascii="Times New Roman" w:eastAsia="Times New Roman" w:hAnsi="Times New Roman" w:cs="Times New Roman"/>
          <w:sz w:val="28"/>
          <w:szCs w:val="28"/>
        </w:rPr>
        <w:lastRenderedPageBreak/>
        <w:t>под отчет, но не более 10 рабочих дней. По истечении этого срока сотрудник должен отчитаться в течение 3 рабочих дней.</w:t>
      </w:r>
    </w:p>
    <w:p w:rsidR="005D4688" w:rsidRPr="005D4688" w:rsidRDefault="005D4688" w:rsidP="005D4688">
      <w:pPr>
        <w:ind w:firstLine="709"/>
        <w:jc w:val="both"/>
        <w:rPr>
          <w:rFonts w:ascii="Times New Roman" w:eastAsia="Times New Roman" w:hAnsi="Times New Roman" w:cs="Times New Roman"/>
          <w:sz w:val="28"/>
          <w:szCs w:val="28"/>
        </w:rPr>
      </w:pPr>
      <w:r w:rsidRPr="005D4688">
        <w:rPr>
          <w:rFonts w:ascii="Times New Roman" w:eastAsia="Times New Roman" w:hAnsi="Times New Roman" w:cs="Times New Roman"/>
          <w:sz w:val="28"/>
          <w:szCs w:val="28"/>
        </w:rPr>
        <w:t>Предельная сумма выдачи денежных средств под отчет на хозяйственные расходы</w:t>
      </w:r>
    </w:p>
    <w:p w:rsidR="005D4688" w:rsidRPr="005D4688" w:rsidRDefault="005D4688" w:rsidP="005D4688">
      <w:pPr>
        <w:tabs>
          <w:tab w:val="num" w:pos="720"/>
        </w:tabs>
        <w:ind w:firstLine="709"/>
        <w:jc w:val="both"/>
        <w:rPr>
          <w:rFonts w:ascii="Times New Roman" w:eastAsia="Times New Roman" w:hAnsi="Times New Roman" w:cs="Times New Roman"/>
          <w:sz w:val="28"/>
          <w:szCs w:val="28"/>
        </w:rPr>
      </w:pPr>
      <w:r w:rsidRPr="005D4688">
        <w:rPr>
          <w:rFonts w:ascii="Times New Roman" w:eastAsia="Times New Roman" w:hAnsi="Times New Roman" w:cs="Times New Roman"/>
          <w:sz w:val="28"/>
          <w:szCs w:val="28"/>
        </w:rPr>
        <w:t>Предельная сумма выдачи денежных средств под отчет на хозяйственные расходы устанавливается в размере 50000 руб. На основании распоряжения руководителя в исключительных случаях сумма может быть увеличена, но не более лимита расчетов наличными средствами между юридическими лицами в соответствии с указанием Банка России (пункт 6 указания Банка России от 7 октября 2013 г. № 3073-У).</w:t>
      </w:r>
    </w:p>
    <w:p w:rsidR="005D4688" w:rsidRPr="005D4688" w:rsidRDefault="005D4688" w:rsidP="005D4688">
      <w:pPr>
        <w:ind w:firstLine="709"/>
        <w:jc w:val="both"/>
        <w:rPr>
          <w:rFonts w:ascii="Times New Roman" w:eastAsia="Times New Roman" w:hAnsi="Times New Roman" w:cs="Times New Roman"/>
          <w:sz w:val="28"/>
          <w:szCs w:val="28"/>
        </w:rPr>
      </w:pPr>
      <w:r w:rsidRPr="005D4688">
        <w:rPr>
          <w:rFonts w:ascii="Times New Roman" w:eastAsia="Times New Roman" w:hAnsi="Times New Roman" w:cs="Times New Roman"/>
          <w:sz w:val="28"/>
          <w:szCs w:val="28"/>
        </w:rPr>
        <w:t>При направлении сотрудников учреждения в служебные командировки на территории России расходы на них возмещаются в размере, установленном Порядком оформления служебных командировок (приложение 8). Возмещение расходов на служебные командировки, превышающих размер, установленный указанным Порядком, не производится</w:t>
      </w:r>
      <w:r w:rsidR="00F85D6B">
        <w:rPr>
          <w:rFonts w:ascii="Times New Roman" w:eastAsia="Times New Roman" w:hAnsi="Times New Roman" w:cs="Times New Roman"/>
          <w:sz w:val="28"/>
          <w:szCs w:val="28"/>
        </w:rPr>
        <w:t>.</w:t>
      </w:r>
    </w:p>
    <w:p w:rsidR="005D4688" w:rsidRPr="005D4688" w:rsidRDefault="005D4688" w:rsidP="005D4688">
      <w:pPr>
        <w:ind w:firstLine="709"/>
        <w:jc w:val="both"/>
        <w:rPr>
          <w:rFonts w:ascii="Times New Roman" w:eastAsia="Times New Roman" w:hAnsi="Times New Roman" w:cs="Times New Roman"/>
          <w:sz w:val="28"/>
          <w:szCs w:val="28"/>
        </w:rPr>
      </w:pPr>
      <w:r w:rsidRPr="005D4688">
        <w:rPr>
          <w:rFonts w:ascii="Times New Roman" w:eastAsia="Times New Roman" w:hAnsi="Times New Roman" w:cs="Times New Roman"/>
          <w:sz w:val="28"/>
          <w:szCs w:val="28"/>
        </w:rPr>
        <w:t>По возвращении из командировки сотрудник представляет авансовый отчет об израсходованных суммах в течение 3 рабочих дней</w:t>
      </w:r>
      <w:r w:rsidR="00F85D6B">
        <w:rPr>
          <w:rFonts w:ascii="Times New Roman" w:eastAsia="Times New Roman" w:hAnsi="Times New Roman" w:cs="Times New Roman"/>
          <w:sz w:val="28"/>
          <w:szCs w:val="28"/>
        </w:rPr>
        <w:t>.</w:t>
      </w:r>
    </w:p>
    <w:p w:rsidR="005D4688" w:rsidRPr="005D4688" w:rsidRDefault="005D4688" w:rsidP="005D4688">
      <w:pPr>
        <w:ind w:firstLine="709"/>
        <w:jc w:val="both"/>
        <w:rPr>
          <w:rFonts w:ascii="Times New Roman" w:eastAsia="Times New Roman" w:hAnsi="Times New Roman" w:cs="Times New Roman"/>
          <w:sz w:val="28"/>
          <w:szCs w:val="28"/>
        </w:rPr>
      </w:pPr>
      <w:r w:rsidRPr="005D4688">
        <w:rPr>
          <w:rFonts w:ascii="Times New Roman" w:eastAsia="Times New Roman" w:hAnsi="Times New Roman" w:cs="Times New Roman"/>
          <w:sz w:val="28"/>
          <w:szCs w:val="28"/>
        </w:rPr>
        <w:t>Основание: пункт 26 постановления Правительства РФ от 13 октября 2008 г. № 749.</w:t>
      </w:r>
    </w:p>
    <w:p w:rsidR="005D4688" w:rsidRPr="005D4688" w:rsidRDefault="005D4688" w:rsidP="005D4688">
      <w:pPr>
        <w:ind w:firstLine="709"/>
        <w:jc w:val="both"/>
        <w:rPr>
          <w:rFonts w:ascii="Times New Roman" w:eastAsia="Times New Roman" w:hAnsi="Times New Roman" w:cs="Times New Roman"/>
          <w:sz w:val="28"/>
          <w:szCs w:val="28"/>
        </w:rPr>
      </w:pPr>
      <w:r w:rsidRPr="005D4688">
        <w:rPr>
          <w:rFonts w:ascii="Times New Roman" w:eastAsia="Times New Roman" w:hAnsi="Times New Roman" w:cs="Times New Roman"/>
          <w:sz w:val="28"/>
          <w:szCs w:val="28"/>
        </w:rPr>
        <w:t>Предельные сроки отчета по выданным доверенностям на получение материальных ценностей устанавливаются в течение 10 календарных дней с момента получения.</w:t>
      </w:r>
    </w:p>
    <w:p w:rsidR="005D4688" w:rsidRPr="005D4688" w:rsidRDefault="005D4688" w:rsidP="005D4688">
      <w:pPr>
        <w:ind w:firstLine="709"/>
        <w:jc w:val="both"/>
        <w:rPr>
          <w:rFonts w:ascii="Times New Roman" w:eastAsia="Times New Roman" w:hAnsi="Times New Roman" w:cs="Times New Roman"/>
          <w:sz w:val="28"/>
          <w:szCs w:val="28"/>
        </w:rPr>
      </w:pPr>
      <w:r w:rsidRPr="005D4688">
        <w:rPr>
          <w:rFonts w:ascii="Times New Roman" w:eastAsia="Times New Roman" w:hAnsi="Times New Roman" w:cs="Times New Roman"/>
          <w:sz w:val="28"/>
          <w:szCs w:val="28"/>
        </w:rPr>
        <w:t>Доверенности выдаются штатным сотрудникам, с которыми заключен договор о полной материальной ответственности.</w:t>
      </w:r>
    </w:p>
    <w:p w:rsidR="005D4688" w:rsidRPr="005D4688" w:rsidRDefault="005D4688" w:rsidP="005D4688">
      <w:pPr>
        <w:ind w:firstLine="709"/>
        <w:jc w:val="both"/>
        <w:rPr>
          <w:rFonts w:ascii="Times New Roman" w:eastAsia="Times New Roman" w:hAnsi="Times New Roman" w:cs="Times New Roman"/>
          <w:sz w:val="28"/>
          <w:szCs w:val="28"/>
        </w:rPr>
      </w:pPr>
      <w:r w:rsidRPr="005D4688">
        <w:rPr>
          <w:rFonts w:ascii="Times New Roman" w:eastAsia="Times New Roman" w:hAnsi="Times New Roman" w:cs="Times New Roman"/>
          <w:sz w:val="28"/>
          <w:szCs w:val="28"/>
        </w:rPr>
        <w:t>Расчеты с дебиторами и кредиторами</w:t>
      </w:r>
    </w:p>
    <w:p w:rsidR="005D4688" w:rsidRPr="005D4688" w:rsidRDefault="005D4688" w:rsidP="005D4688">
      <w:pPr>
        <w:ind w:firstLine="709"/>
        <w:jc w:val="both"/>
        <w:rPr>
          <w:rFonts w:ascii="Times New Roman" w:eastAsia="Times New Roman" w:hAnsi="Times New Roman" w:cs="Times New Roman"/>
          <w:sz w:val="28"/>
          <w:szCs w:val="28"/>
        </w:rPr>
      </w:pPr>
      <w:r w:rsidRPr="005D4688">
        <w:rPr>
          <w:rFonts w:ascii="Times New Roman" w:eastAsia="Times New Roman" w:hAnsi="Times New Roman" w:cs="Times New Roman"/>
          <w:sz w:val="28"/>
          <w:szCs w:val="28"/>
        </w:rPr>
        <w:t>Денежные средства от виновных лиц в возмещение ущерба, причиненного нефинансовым активам, отражаются по коду вида деятельности «2» – приносящая доход деятельность (собственные доходы учреждения).</w:t>
      </w:r>
    </w:p>
    <w:p w:rsidR="005D4688" w:rsidRPr="005D4688" w:rsidRDefault="005D4688" w:rsidP="005D4688">
      <w:pPr>
        <w:ind w:firstLine="709"/>
        <w:jc w:val="both"/>
        <w:rPr>
          <w:rFonts w:ascii="Times New Roman" w:eastAsia="Times New Roman" w:hAnsi="Times New Roman" w:cs="Times New Roman"/>
          <w:sz w:val="28"/>
          <w:szCs w:val="28"/>
        </w:rPr>
      </w:pPr>
      <w:r w:rsidRPr="005D4688">
        <w:rPr>
          <w:rFonts w:ascii="Times New Roman" w:eastAsia="Times New Roman" w:hAnsi="Times New Roman" w:cs="Times New Roman"/>
          <w:sz w:val="28"/>
          <w:szCs w:val="28"/>
        </w:rPr>
        <w:t>Учреждение администрирует поступления в бюджет по счету КБК 1.210.02.000 по правилам, установленным главным администратором доходов бюджета.</w:t>
      </w:r>
    </w:p>
    <w:p w:rsidR="005D4688" w:rsidRPr="005D4688" w:rsidRDefault="005D4688" w:rsidP="005D4688">
      <w:pPr>
        <w:ind w:firstLine="709"/>
        <w:jc w:val="both"/>
        <w:rPr>
          <w:rFonts w:ascii="Times New Roman" w:eastAsia="Times New Roman" w:hAnsi="Times New Roman" w:cs="Times New Roman"/>
          <w:sz w:val="28"/>
          <w:szCs w:val="28"/>
        </w:rPr>
      </w:pPr>
      <w:r w:rsidRPr="005D4688">
        <w:rPr>
          <w:rFonts w:ascii="Times New Roman" w:eastAsia="Times New Roman" w:hAnsi="Times New Roman" w:cs="Times New Roman"/>
          <w:sz w:val="28"/>
          <w:szCs w:val="28"/>
        </w:rPr>
        <w:t>Излишне полученные от плательщиков средства возвращаются на основании заявления плательщика и акта сверки с плательщиком.</w:t>
      </w:r>
    </w:p>
    <w:p w:rsidR="005D4688" w:rsidRPr="005D4688" w:rsidRDefault="005D4688" w:rsidP="005D4688">
      <w:pPr>
        <w:ind w:firstLine="709"/>
        <w:jc w:val="both"/>
        <w:rPr>
          <w:rFonts w:ascii="Times New Roman" w:eastAsia="Times New Roman" w:hAnsi="Times New Roman" w:cs="Times New Roman"/>
          <w:sz w:val="28"/>
          <w:szCs w:val="28"/>
        </w:rPr>
      </w:pPr>
      <w:r w:rsidRPr="005D4688">
        <w:rPr>
          <w:rFonts w:ascii="Times New Roman" w:eastAsia="Times New Roman" w:hAnsi="Times New Roman" w:cs="Times New Roman"/>
          <w:sz w:val="28"/>
          <w:szCs w:val="28"/>
        </w:rPr>
        <w:t>Возмещение в натуральной форме ущерба, причиненного нефинансовым активам, отражается по коду вида финансового обеспечения (деятельности), по которому активы учитывались.</w:t>
      </w:r>
    </w:p>
    <w:p w:rsidR="005D4688" w:rsidRPr="005D4688" w:rsidRDefault="005D4688" w:rsidP="005D4688">
      <w:pPr>
        <w:ind w:firstLine="709"/>
        <w:jc w:val="both"/>
        <w:rPr>
          <w:rFonts w:ascii="Times New Roman" w:eastAsia="Times New Roman" w:hAnsi="Times New Roman" w:cs="Times New Roman"/>
          <w:sz w:val="28"/>
          <w:szCs w:val="28"/>
        </w:rPr>
      </w:pPr>
      <w:r w:rsidRPr="005D4688">
        <w:rPr>
          <w:rFonts w:ascii="Times New Roman" w:eastAsia="Times New Roman" w:hAnsi="Times New Roman" w:cs="Times New Roman"/>
          <w:sz w:val="28"/>
          <w:szCs w:val="28"/>
        </w:rPr>
        <w:t>Задолженность дебиторов в виде возмещения эксплуатационных и коммунальных расходов отражается в учете на основании выставленного арендатору счета, счетов поставщиков (подрядчиков), Бухгалтерской справки (ф. 0504833).</w:t>
      </w:r>
    </w:p>
    <w:p w:rsidR="005D4688" w:rsidRPr="005D4688" w:rsidRDefault="005D4688" w:rsidP="005D4688">
      <w:pPr>
        <w:ind w:firstLine="709"/>
        <w:jc w:val="both"/>
        <w:rPr>
          <w:rFonts w:ascii="Times New Roman" w:eastAsia="Times New Roman" w:hAnsi="Times New Roman" w:cs="Times New Roman"/>
          <w:sz w:val="28"/>
          <w:szCs w:val="28"/>
        </w:rPr>
      </w:pPr>
      <w:r w:rsidRPr="005D4688">
        <w:rPr>
          <w:rFonts w:ascii="Times New Roman" w:eastAsia="Times New Roman" w:hAnsi="Times New Roman" w:cs="Times New Roman"/>
          <w:sz w:val="28"/>
          <w:szCs w:val="28"/>
        </w:rPr>
        <w:t>В учреждении применяется счет 0.210.05.000 для расчетов с дебиторами по предоставлению учреждением:</w:t>
      </w:r>
    </w:p>
    <w:p w:rsidR="005D4688" w:rsidRPr="005D4688" w:rsidRDefault="005D4688" w:rsidP="005D4688">
      <w:pPr>
        <w:tabs>
          <w:tab w:val="num" w:pos="720"/>
        </w:tabs>
        <w:ind w:firstLine="709"/>
        <w:jc w:val="both"/>
        <w:rPr>
          <w:rFonts w:ascii="Times New Roman" w:eastAsia="Times New Roman" w:hAnsi="Times New Roman" w:cs="Times New Roman"/>
          <w:sz w:val="28"/>
          <w:szCs w:val="28"/>
        </w:rPr>
      </w:pPr>
      <w:r w:rsidRPr="005D4688">
        <w:rPr>
          <w:rFonts w:ascii="Times New Roman" w:eastAsia="Times New Roman" w:hAnsi="Times New Roman" w:cs="Times New Roman"/>
          <w:sz w:val="28"/>
          <w:szCs w:val="28"/>
        </w:rPr>
        <w:t>обеспечений заявок на участие в конкурсе или закрытом аукционе;</w:t>
      </w:r>
    </w:p>
    <w:p w:rsidR="005D4688" w:rsidRPr="005D4688" w:rsidRDefault="005D4688" w:rsidP="005D4688">
      <w:pPr>
        <w:ind w:firstLine="709"/>
        <w:jc w:val="both"/>
        <w:rPr>
          <w:rFonts w:ascii="Times New Roman" w:eastAsia="Times New Roman" w:hAnsi="Times New Roman" w:cs="Times New Roman"/>
          <w:sz w:val="28"/>
          <w:szCs w:val="28"/>
        </w:rPr>
      </w:pPr>
      <w:r w:rsidRPr="005D4688">
        <w:rPr>
          <w:rFonts w:ascii="Times New Roman" w:eastAsia="Times New Roman" w:hAnsi="Times New Roman" w:cs="Times New Roman"/>
          <w:sz w:val="28"/>
          <w:szCs w:val="28"/>
        </w:rPr>
        <w:lastRenderedPageBreak/>
        <w:t>Операции по счету 0.210.05.000 оформляются бухгалтерскими записями:</w:t>
      </w:r>
    </w:p>
    <w:p w:rsidR="005D4688" w:rsidRPr="005D4688" w:rsidRDefault="005D4688" w:rsidP="005D4688">
      <w:pPr>
        <w:ind w:firstLine="709"/>
        <w:jc w:val="both"/>
        <w:rPr>
          <w:rFonts w:ascii="Times New Roman" w:eastAsia="Times New Roman" w:hAnsi="Times New Roman" w:cs="Times New Roman"/>
          <w:sz w:val="28"/>
          <w:szCs w:val="28"/>
        </w:rPr>
      </w:pPr>
      <w:r w:rsidRPr="005D4688">
        <w:rPr>
          <w:rFonts w:ascii="Times New Roman" w:eastAsia="Times New Roman" w:hAnsi="Times New Roman" w:cs="Times New Roman"/>
          <w:sz w:val="28"/>
          <w:szCs w:val="28"/>
        </w:rPr>
        <w:t>Дебет 0.210.05.560 Кредит 0.201.11.610 – при перечислении с лицевого счета учреждения средств;</w:t>
      </w:r>
    </w:p>
    <w:p w:rsidR="005D4688" w:rsidRPr="005D4688" w:rsidRDefault="005D4688" w:rsidP="005D4688">
      <w:pPr>
        <w:ind w:firstLine="709"/>
        <w:jc w:val="both"/>
        <w:rPr>
          <w:rFonts w:ascii="Times New Roman" w:eastAsia="Times New Roman" w:hAnsi="Times New Roman" w:cs="Times New Roman"/>
          <w:sz w:val="28"/>
          <w:szCs w:val="28"/>
        </w:rPr>
      </w:pPr>
      <w:r w:rsidRPr="005D4688">
        <w:rPr>
          <w:rFonts w:ascii="Times New Roman" w:eastAsia="Times New Roman" w:hAnsi="Times New Roman" w:cs="Times New Roman"/>
          <w:sz w:val="28"/>
          <w:szCs w:val="28"/>
        </w:rPr>
        <w:t>Дебет 0.201.11.510 Кредит 0.210.05.660 – возврат денежных средств на лицевой счет учреждения.</w:t>
      </w:r>
    </w:p>
    <w:p w:rsidR="005D4688" w:rsidRPr="005D4688" w:rsidRDefault="005D4688" w:rsidP="005D4688">
      <w:pPr>
        <w:ind w:firstLine="709"/>
        <w:jc w:val="both"/>
        <w:rPr>
          <w:rFonts w:ascii="Times New Roman" w:eastAsia="Times New Roman" w:hAnsi="Times New Roman" w:cs="Times New Roman"/>
          <w:sz w:val="28"/>
          <w:szCs w:val="28"/>
        </w:rPr>
      </w:pPr>
      <w:r w:rsidRPr="005D4688">
        <w:rPr>
          <w:rFonts w:ascii="Times New Roman" w:eastAsia="Times New Roman" w:hAnsi="Times New Roman" w:cs="Times New Roman"/>
          <w:sz w:val="28"/>
          <w:szCs w:val="28"/>
        </w:rPr>
        <w:t>Дебиторская задолженность признается нереальной для взыскания в порядке, утвержденном руководителем учреждения (приложение 11).</w:t>
      </w:r>
    </w:p>
    <w:p w:rsidR="005D4688" w:rsidRPr="005D4688" w:rsidRDefault="005D4688" w:rsidP="005D4688">
      <w:pPr>
        <w:ind w:firstLine="709"/>
        <w:jc w:val="both"/>
        <w:rPr>
          <w:rFonts w:ascii="Times New Roman" w:eastAsia="Times New Roman" w:hAnsi="Times New Roman" w:cs="Times New Roman"/>
          <w:sz w:val="28"/>
          <w:szCs w:val="28"/>
        </w:rPr>
      </w:pPr>
      <w:r w:rsidRPr="005D4688">
        <w:rPr>
          <w:rFonts w:ascii="Times New Roman" w:eastAsia="Times New Roman" w:hAnsi="Times New Roman" w:cs="Times New Roman"/>
          <w:sz w:val="28"/>
          <w:szCs w:val="28"/>
        </w:rPr>
        <w:t>Задолженность, признанная нереальной для взыскания, списывается с балансового учета и отражается на забалансовом счете 04 «Задолженность неплатежеспособных дебиторов». На забалансовом указанная задолженность учитывается:</w:t>
      </w:r>
    </w:p>
    <w:p w:rsidR="005D4688" w:rsidRPr="005D4688" w:rsidRDefault="005D4688" w:rsidP="005D4688">
      <w:pPr>
        <w:tabs>
          <w:tab w:val="num" w:pos="720"/>
        </w:tabs>
        <w:ind w:firstLine="709"/>
        <w:jc w:val="both"/>
        <w:rPr>
          <w:rFonts w:ascii="Times New Roman" w:eastAsia="Times New Roman" w:hAnsi="Times New Roman" w:cs="Times New Roman"/>
          <w:sz w:val="28"/>
          <w:szCs w:val="28"/>
        </w:rPr>
      </w:pPr>
      <w:r w:rsidRPr="005D4688">
        <w:rPr>
          <w:rFonts w:ascii="Times New Roman" w:eastAsia="Times New Roman" w:hAnsi="Times New Roman" w:cs="Times New Roman"/>
          <w:sz w:val="28"/>
          <w:szCs w:val="28"/>
        </w:rPr>
        <w:t>в течение срока возможного возобновления процедуры взыскания согласно законодательству</w:t>
      </w:r>
      <w:r w:rsidR="004A2CBC">
        <w:rPr>
          <w:rFonts w:ascii="Times New Roman" w:eastAsia="Times New Roman" w:hAnsi="Times New Roman" w:cs="Times New Roman"/>
          <w:sz w:val="28"/>
          <w:szCs w:val="28"/>
        </w:rPr>
        <w:t xml:space="preserve"> </w:t>
      </w:r>
      <w:r w:rsidRPr="005D4688">
        <w:rPr>
          <w:rFonts w:ascii="Times New Roman" w:eastAsia="Times New Roman" w:hAnsi="Times New Roman" w:cs="Times New Roman"/>
          <w:sz w:val="28"/>
          <w:szCs w:val="28"/>
        </w:rPr>
        <w:t>РФ (в т. ч.</w:t>
      </w:r>
      <w:r w:rsidR="00F85D6B">
        <w:rPr>
          <w:rFonts w:ascii="Times New Roman" w:eastAsia="Times New Roman" w:hAnsi="Times New Roman" w:cs="Times New Roman"/>
          <w:sz w:val="28"/>
          <w:szCs w:val="28"/>
        </w:rPr>
        <w:t xml:space="preserve"> </w:t>
      </w:r>
      <w:r w:rsidRPr="005D4688">
        <w:rPr>
          <w:rFonts w:ascii="Times New Roman" w:eastAsia="Times New Roman" w:hAnsi="Times New Roman" w:cs="Times New Roman"/>
          <w:sz w:val="28"/>
          <w:szCs w:val="28"/>
        </w:rPr>
        <w:t>изменения имущественного положения должника);</w:t>
      </w:r>
    </w:p>
    <w:p w:rsidR="005D4688" w:rsidRPr="005D4688" w:rsidRDefault="005D4688" w:rsidP="005D4688">
      <w:pPr>
        <w:tabs>
          <w:tab w:val="num" w:pos="720"/>
        </w:tabs>
        <w:ind w:firstLine="709"/>
        <w:jc w:val="both"/>
        <w:rPr>
          <w:rFonts w:ascii="Times New Roman" w:eastAsia="Times New Roman" w:hAnsi="Times New Roman" w:cs="Times New Roman"/>
          <w:sz w:val="28"/>
          <w:szCs w:val="28"/>
        </w:rPr>
      </w:pPr>
      <w:r w:rsidRPr="005D4688">
        <w:rPr>
          <w:rFonts w:ascii="Times New Roman" w:eastAsia="Times New Roman" w:hAnsi="Times New Roman" w:cs="Times New Roman"/>
          <w:sz w:val="28"/>
          <w:szCs w:val="28"/>
        </w:rPr>
        <w:t>погашения задолженности контрагентом: когда он внесет деньги или погасит долг другим способом, не противоречащим законодательству</w:t>
      </w:r>
      <w:r w:rsidR="004A2CBC">
        <w:rPr>
          <w:rFonts w:ascii="Times New Roman" w:eastAsia="Times New Roman" w:hAnsi="Times New Roman" w:cs="Times New Roman"/>
          <w:sz w:val="28"/>
          <w:szCs w:val="28"/>
        </w:rPr>
        <w:t xml:space="preserve"> </w:t>
      </w:r>
      <w:r w:rsidRPr="005D4688">
        <w:rPr>
          <w:rFonts w:ascii="Times New Roman" w:eastAsia="Times New Roman" w:hAnsi="Times New Roman" w:cs="Times New Roman"/>
          <w:sz w:val="28"/>
          <w:szCs w:val="28"/>
        </w:rPr>
        <w:t>РФ. В этом случае задолженность восстанавливается на балансовом учете.</w:t>
      </w:r>
    </w:p>
    <w:p w:rsidR="005D4688" w:rsidRPr="005D4688" w:rsidRDefault="005D4688" w:rsidP="005D4688">
      <w:pPr>
        <w:ind w:firstLine="709"/>
        <w:jc w:val="both"/>
        <w:rPr>
          <w:rFonts w:ascii="Times New Roman" w:eastAsia="Times New Roman" w:hAnsi="Times New Roman" w:cs="Times New Roman"/>
          <w:sz w:val="28"/>
          <w:szCs w:val="28"/>
        </w:rPr>
      </w:pPr>
      <w:r w:rsidRPr="005D4688">
        <w:rPr>
          <w:rFonts w:ascii="Times New Roman" w:eastAsia="Times New Roman" w:hAnsi="Times New Roman" w:cs="Times New Roman"/>
          <w:sz w:val="28"/>
          <w:szCs w:val="28"/>
        </w:rPr>
        <w:t>Дебиторская задолженность списывается отдельно по каждому обязательству (дебитору).</w:t>
      </w:r>
    </w:p>
    <w:p w:rsidR="005D4688" w:rsidRPr="005D4688" w:rsidRDefault="005D4688" w:rsidP="005D4688">
      <w:pPr>
        <w:ind w:firstLine="709"/>
        <w:jc w:val="both"/>
        <w:rPr>
          <w:rFonts w:ascii="Times New Roman" w:eastAsia="Times New Roman" w:hAnsi="Times New Roman" w:cs="Times New Roman"/>
          <w:sz w:val="28"/>
          <w:szCs w:val="28"/>
        </w:rPr>
      </w:pPr>
      <w:r w:rsidRPr="005D4688">
        <w:rPr>
          <w:rFonts w:ascii="Times New Roman" w:eastAsia="Times New Roman" w:hAnsi="Times New Roman" w:cs="Times New Roman"/>
          <w:sz w:val="28"/>
          <w:szCs w:val="28"/>
        </w:rPr>
        <w:t xml:space="preserve">Основание: пункты 339, 340 Инструкции к Единому плану счетов </w:t>
      </w:r>
      <w:r w:rsidR="00F85D6B">
        <w:rPr>
          <w:rFonts w:ascii="Times New Roman" w:eastAsia="Times New Roman" w:hAnsi="Times New Roman" w:cs="Times New Roman"/>
          <w:sz w:val="28"/>
          <w:szCs w:val="28"/>
        </w:rPr>
        <w:t xml:space="preserve">                 </w:t>
      </w:r>
      <w:r w:rsidRPr="005D4688">
        <w:rPr>
          <w:rFonts w:ascii="Times New Roman" w:eastAsia="Times New Roman" w:hAnsi="Times New Roman" w:cs="Times New Roman"/>
          <w:sz w:val="28"/>
          <w:szCs w:val="28"/>
        </w:rPr>
        <w:t>№ 157н.</w:t>
      </w:r>
    </w:p>
    <w:p w:rsidR="005D4688" w:rsidRPr="005D4688" w:rsidRDefault="005D4688" w:rsidP="005D4688">
      <w:pPr>
        <w:ind w:firstLine="709"/>
        <w:jc w:val="both"/>
        <w:rPr>
          <w:rFonts w:ascii="Times New Roman" w:eastAsia="Times New Roman" w:hAnsi="Times New Roman" w:cs="Times New Roman"/>
          <w:sz w:val="28"/>
          <w:szCs w:val="28"/>
        </w:rPr>
      </w:pPr>
      <w:r w:rsidRPr="005D4688">
        <w:rPr>
          <w:rFonts w:ascii="Times New Roman" w:eastAsia="Times New Roman" w:hAnsi="Times New Roman" w:cs="Times New Roman"/>
          <w:sz w:val="28"/>
          <w:szCs w:val="28"/>
        </w:rPr>
        <w:t>Кредиторская задолженность, не востребованная кредитором, списывается на финансовый результат на основании приказа руководителя учреждения. Решение о списании принимается на основании данных проведенной инвентаризации и служебной записки главного бухгалтера о выявлении кредиторской задолженности, не востребованной кредиторами, срок исковой давности по которой истек. Срок исковой давности определяется в соответствии с законодательством РФ.</w:t>
      </w:r>
    </w:p>
    <w:p w:rsidR="005D4688" w:rsidRPr="005D4688" w:rsidRDefault="005D4688" w:rsidP="005D4688">
      <w:pPr>
        <w:ind w:firstLine="709"/>
        <w:jc w:val="both"/>
        <w:rPr>
          <w:rFonts w:ascii="Times New Roman" w:eastAsia="Times New Roman" w:hAnsi="Times New Roman" w:cs="Times New Roman"/>
          <w:sz w:val="28"/>
          <w:szCs w:val="28"/>
        </w:rPr>
      </w:pPr>
      <w:r w:rsidRPr="005D4688">
        <w:rPr>
          <w:rFonts w:ascii="Times New Roman" w:eastAsia="Times New Roman" w:hAnsi="Times New Roman" w:cs="Times New Roman"/>
          <w:sz w:val="28"/>
          <w:szCs w:val="28"/>
        </w:rPr>
        <w:t>Одновременно списанная с балансового учета кредиторская задолженность отражается на забалансовом счете 20 «Задолженность, не востребованная кредиторами».</w:t>
      </w:r>
    </w:p>
    <w:p w:rsidR="005D4688" w:rsidRPr="005D4688" w:rsidRDefault="005D4688" w:rsidP="005D4688">
      <w:pPr>
        <w:ind w:firstLine="709"/>
        <w:jc w:val="both"/>
        <w:rPr>
          <w:rFonts w:ascii="Times New Roman" w:eastAsia="Times New Roman" w:hAnsi="Times New Roman" w:cs="Times New Roman"/>
          <w:sz w:val="28"/>
          <w:szCs w:val="28"/>
        </w:rPr>
      </w:pPr>
      <w:r w:rsidRPr="005D4688">
        <w:rPr>
          <w:rFonts w:ascii="Times New Roman" w:eastAsia="Times New Roman" w:hAnsi="Times New Roman" w:cs="Times New Roman"/>
          <w:sz w:val="28"/>
          <w:szCs w:val="28"/>
        </w:rPr>
        <w:t xml:space="preserve">Списание задолженности с забалансового учета осуществляется по итогам инвентаризации задолженности на основании решения инвентаризационной комиссии учреждения (приложение 2): </w:t>
      </w:r>
    </w:p>
    <w:p w:rsidR="005D4688" w:rsidRPr="005D4688" w:rsidRDefault="005D4688" w:rsidP="005D4688">
      <w:pPr>
        <w:tabs>
          <w:tab w:val="num" w:pos="720"/>
        </w:tabs>
        <w:ind w:firstLine="709"/>
        <w:jc w:val="both"/>
        <w:rPr>
          <w:rFonts w:ascii="Times New Roman" w:eastAsia="Times New Roman" w:hAnsi="Times New Roman" w:cs="Times New Roman"/>
          <w:sz w:val="28"/>
          <w:szCs w:val="28"/>
        </w:rPr>
      </w:pPr>
      <w:r w:rsidRPr="005D4688">
        <w:rPr>
          <w:rFonts w:ascii="Times New Roman" w:eastAsia="Times New Roman" w:hAnsi="Times New Roman" w:cs="Times New Roman"/>
          <w:sz w:val="28"/>
          <w:szCs w:val="28"/>
        </w:rPr>
        <w:t>по истечении 3 года лет отражения задолженности на забалансовом учете;</w:t>
      </w:r>
    </w:p>
    <w:p w:rsidR="005D4688" w:rsidRPr="005D4688" w:rsidRDefault="005D4688" w:rsidP="005D4688">
      <w:pPr>
        <w:tabs>
          <w:tab w:val="num" w:pos="720"/>
        </w:tabs>
        <w:ind w:firstLine="709"/>
        <w:jc w:val="both"/>
        <w:rPr>
          <w:rFonts w:ascii="Times New Roman" w:eastAsia="Times New Roman" w:hAnsi="Times New Roman" w:cs="Times New Roman"/>
          <w:sz w:val="28"/>
          <w:szCs w:val="28"/>
        </w:rPr>
      </w:pPr>
      <w:r w:rsidRPr="005D4688">
        <w:rPr>
          <w:rFonts w:ascii="Times New Roman" w:eastAsia="Times New Roman" w:hAnsi="Times New Roman" w:cs="Times New Roman"/>
          <w:sz w:val="28"/>
          <w:szCs w:val="28"/>
        </w:rPr>
        <w:t>по завершении срока возможного возобновления процедуры взыскания задолженности согласно действующему законодательству;</w:t>
      </w:r>
    </w:p>
    <w:p w:rsidR="005D4688" w:rsidRPr="005D4688" w:rsidRDefault="005D4688" w:rsidP="005D4688">
      <w:pPr>
        <w:tabs>
          <w:tab w:val="num" w:pos="720"/>
        </w:tabs>
        <w:ind w:firstLine="709"/>
        <w:jc w:val="both"/>
        <w:rPr>
          <w:rFonts w:ascii="Times New Roman" w:eastAsia="Times New Roman" w:hAnsi="Times New Roman" w:cs="Times New Roman"/>
          <w:sz w:val="28"/>
          <w:szCs w:val="28"/>
        </w:rPr>
      </w:pPr>
      <w:r w:rsidRPr="005D4688">
        <w:rPr>
          <w:rFonts w:ascii="Times New Roman" w:eastAsia="Times New Roman" w:hAnsi="Times New Roman" w:cs="Times New Roman"/>
          <w:sz w:val="28"/>
          <w:szCs w:val="28"/>
        </w:rPr>
        <w:t>при наличии документов, подтверждающих прекращение обязательства в связи со смертью (ликвидацией) контрагента.</w:t>
      </w:r>
    </w:p>
    <w:p w:rsidR="005D4688" w:rsidRPr="005D4688" w:rsidRDefault="005D4688" w:rsidP="005D4688">
      <w:pPr>
        <w:ind w:firstLine="709"/>
        <w:jc w:val="both"/>
        <w:rPr>
          <w:rFonts w:ascii="Times New Roman" w:eastAsia="Times New Roman" w:hAnsi="Times New Roman" w:cs="Times New Roman"/>
          <w:sz w:val="28"/>
          <w:szCs w:val="28"/>
        </w:rPr>
      </w:pPr>
      <w:r w:rsidRPr="005D4688">
        <w:rPr>
          <w:rFonts w:ascii="Times New Roman" w:eastAsia="Times New Roman" w:hAnsi="Times New Roman" w:cs="Times New Roman"/>
          <w:sz w:val="28"/>
          <w:szCs w:val="28"/>
        </w:rPr>
        <w:t>Кредиторская задолженность списывается отдельно по каждому обязательству (кредитору). Основание: пункты 371, 372 Инструкции к Единому плану счетов № 157н.</w:t>
      </w:r>
    </w:p>
    <w:p w:rsidR="005D4688" w:rsidRPr="005D4688" w:rsidRDefault="005D4688" w:rsidP="005D4688">
      <w:pPr>
        <w:ind w:firstLine="709"/>
        <w:jc w:val="both"/>
        <w:rPr>
          <w:rFonts w:ascii="Times New Roman" w:eastAsia="Times New Roman" w:hAnsi="Times New Roman" w:cs="Times New Roman"/>
          <w:sz w:val="28"/>
          <w:szCs w:val="28"/>
        </w:rPr>
      </w:pPr>
      <w:r w:rsidRPr="005D4688">
        <w:rPr>
          <w:rFonts w:ascii="Times New Roman" w:eastAsia="Times New Roman" w:hAnsi="Times New Roman" w:cs="Times New Roman"/>
          <w:sz w:val="28"/>
          <w:szCs w:val="28"/>
        </w:rPr>
        <w:t>Расчеты по обязательствам</w:t>
      </w:r>
    </w:p>
    <w:p w:rsidR="005D4688" w:rsidRPr="005D4688" w:rsidRDefault="005D4688" w:rsidP="005D4688">
      <w:pPr>
        <w:ind w:firstLine="709"/>
        <w:jc w:val="both"/>
        <w:rPr>
          <w:rFonts w:ascii="Times New Roman" w:eastAsia="Times New Roman" w:hAnsi="Times New Roman" w:cs="Times New Roman"/>
          <w:sz w:val="28"/>
          <w:szCs w:val="28"/>
        </w:rPr>
      </w:pPr>
      <w:r w:rsidRPr="005D4688">
        <w:rPr>
          <w:rFonts w:ascii="Times New Roman" w:eastAsia="Times New Roman" w:hAnsi="Times New Roman" w:cs="Times New Roman"/>
          <w:sz w:val="28"/>
          <w:szCs w:val="28"/>
        </w:rPr>
        <w:lastRenderedPageBreak/>
        <w:t>Аналитический учет расчетов по пособиям и иным социальным выплатам ведется в разрезе физических лиц – получателей социальных выплат.</w:t>
      </w:r>
    </w:p>
    <w:p w:rsidR="005D4688" w:rsidRPr="005D4688" w:rsidRDefault="005D4688" w:rsidP="005D4688">
      <w:pPr>
        <w:ind w:firstLine="709"/>
        <w:jc w:val="both"/>
        <w:rPr>
          <w:rFonts w:ascii="Times New Roman" w:eastAsia="Times New Roman" w:hAnsi="Times New Roman" w:cs="Times New Roman"/>
          <w:sz w:val="28"/>
          <w:szCs w:val="28"/>
        </w:rPr>
      </w:pPr>
      <w:r w:rsidRPr="005D4688">
        <w:rPr>
          <w:rFonts w:ascii="Times New Roman" w:eastAsia="Times New Roman" w:hAnsi="Times New Roman" w:cs="Times New Roman"/>
          <w:sz w:val="28"/>
          <w:szCs w:val="28"/>
        </w:rPr>
        <w:t>Аналитический учет расчетов по оплате труда ведется в разрезе сотрудников и других физических лиц, с которыми заключены гражданско-правовые договоры.</w:t>
      </w:r>
    </w:p>
    <w:p w:rsidR="005D4688" w:rsidRPr="005D4688" w:rsidRDefault="005D4688" w:rsidP="005D4688">
      <w:pPr>
        <w:ind w:firstLine="709"/>
        <w:jc w:val="both"/>
        <w:rPr>
          <w:rFonts w:ascii="Times New Roman" w:eastAsia="Times New Roman" w:hAnsi="Times New Roman" w:cs="Times New Roman"/>
          <w:sz w:val="28"/>
          <w:szCs w:val="28"/>
        </w:rPr>
      </w:pPr>
      <w:r w:rsidRPr="005D4688">
        <w:rPr>
          <w:rFonts w:ascii="Times New Roman" w:eastAsia="Times New Roman" w:hAnsi="Times New Roman" w:cs="Times New Roman"/>
          <w:sz w:val="28"/>
          <w:szCs w:val="28"/>
        </w:rPr>
        <w:t>Финансовый результат</w:t>
      </w:r>
    </w:p>
    <w:p w:rsidR="005D4688" w:rsidRPr="005D4688" w:rsidRDefault="005D4688" w:rsidP="005D4688">
      <w:pPr>
        <w:ind w:firstLine="709"/>
        <w:jc w:val="both"/>
        <w:rPr>
          <w:rFonts w:ascii="Times New Roman" w:eastAsia="Times New Roman" w:hAnsi="Times New Roman" w:cs="Times New Roman"/>
          <w:sz w:val="28"/>
          <w:szCs w:val="28"/>
        </w:rPr>
      </w:pPr>
      <w:r w:rsidRPr="005D4688">
        <w:rPr>
          <w:rFonts w:ascii="Times New Roman" w:eastAsia="Times New Roman" w:hAnsi="Times New Roman" w:cs="Times New Roman"/>
          <w:sz w:val="28"/>
          <w:szCs w:val="28"/>
        </w:rPr>
        <w:t>Учреждение осуществляет все расходы в пределах установленных норм и утвержденного на текущий год плана финансово-хозяйственной деятельности:</w:t>
      </w:r>
    </w:p>
    <w:p w:rsidR="005D4688" w:rsidRPr="005D4688" w:rsidRDefault="005D4688" w:rsidP="005D4688">
      <w:pPr>
        <w:widowControl/>
        <w:numPr>
          <w:ilvl w:val="0"/>
          <w:numId w:val="8"/>
        </w:numPr>
        <w:ind w:left="0" w:firstLine="709"/>
        <w:jc w:val="both"/>
        <w:rPr>
          <w:rFonts w:ascii="Times New Roman" w:eastAsia="Times New Roman" w:hAnsi="Times New Roman" w:cs="Times New Roman"/>
          <w:sz w:val="28"/>
          <w:szCs w:val="28"/>
        </w:rPr>
      </w:pPr>
      <w:r w:rsidRPr="005D4688">
        <w:rPr>
          <w:rFonts w:ascii="Times New Roman" w:eastAsia="Times New Roman" w:hAnsi="Times New Roman" w:cs="Times New Roman"/>
          <w:sz w:val="28"/>
          <w:szCs w:val="28"/>
        </w:rPr>
        <w:t>на междугородные переговоры, услуги по доступу в Интернет – по фактическому расходу;</w:t>
      </w:r>
    </w:p>
    <w:p w:rsidR="005D4688" w:rsidRPr="005D4688" w:rsidRDefault="005D4688" w:rsidP="005D4688">
      <w:pPr>
        <w:widowControl/>
        <w:numPr>
          <w:ilvl w:val="0"/>
          <w:numId w:val="8"/>
        </w:numPr>
        <w:ind w:left="0" w:firstLine="709"/>
        <w:jc w:val="both"/>
        <w:rPr>
          <w:rFonts w:ascii="Times New Roman" w:eastAsia="Times New Roman" w:hAnsi="Times New Roman" w:cs="Times New Roman"/>
          <w:sz w:val="28"/>
          <w:szCs w:val="28"/>
        </w:rPr>
      </w:pPr>
      <w:r w:rsidRPr="005D4688">
        <w:rPr>
          <w:rFonts w:ascii="Times New Roman" w:eastAsia="Times New Roman" w:hAnsi="Times New Roman" w:cs="Times New Roman"/>
          <w:sz w:val="28"/>
          <w:szCs w:val="28"/>
        </w:rPr>
        <w:t>за пользование услугами сотовой связи – лимитируются согласно распоряжению учредителя.</w:t>
      </w:r>
    </w:p>
    <w:p w:rsidR="005D4688" w:rsidRPr="005D4688" w:rsidRDefault="005D4688" w:rsidP="005D4688">
      <w:pPr>
        <w:ind w:firstLine="709"/>
        <w:jc w:val="both"/>
        <w:rPr>
          <w:rFonts w:ascii="Times New Roman" w:eastAsia="Times New Roman" w:hAnsi="Times New Roman" w:cs="Times New Roman"/>
          <w:sz w:val="28"/>
          <w:szCs w:val="28"/>
        </w:rPr>
      </w:pPr>
      <w:r w:rsidRPr="005D4688">
        <w:rPr>
          <w:rFonts w:ascii="Times New Roman" w:eastAsia="Times New Roman" w:hAnsi="Times New Roman" w:cs="Times New Roman"/>
          <w:sz w:val="28"/>
          <w:szCs w:val="28"/>
        </w:rPr>
        <w:t>Доходы от оказания платных услуг по долгосрочным договорам признаются в учете в составе доходов будущих периодов в сумме, единовременно полученной за предстоящие услуги. Доходы будущих периодов признаются в текущих доходах равномерно в последний день каждого месяца в разрезе каждого договора. Основание для бухгалтерской записи – бухгалтерская справка (ф. 0504833)</w:t>
      </w:r>
    </w:p>
    <w:p w:rsidR="005D4688" w:rsidRPr="005D4688" w:rsidRDefault="005D4688" w:rsidP="005D4688">
      <w:pPr>
        <w:ind w:firstLine="709"/>
        <w:jc w:val="both"/>
        <w:rPr>
          <w:rFonts w:ascii="Times New Roman" w:eastAsia="Times New Roman" w:hAnsi="Times New Roman" w:cs="Times New Roman"/>
          <w:sz w:val="28"/>
          <w:szCs w:val="28"/>
        </w:rPr>
      </w:pPr>
      <w:r w:rsidRPr="005D4688">
        <w:rPr>
          <w:rFonts w:ascii="Times New Roman" w:eastAsia="Times New Roman" w:hAnsi="Times New Roman" w:cs="Times New Roman"/>
          <w:sz w:val="28"/>
          <w:szCs w:val="28"/>
        </w:rPr>
        <w:t>Основание: пункт 55 стандарта «Доходы»</w:t>
      </w:r>
    </w:p>
    <w:p w:rsidR="005D4688" w:rsidRPr="005D4688" w:rsidRDefault="005D4688" w:rsidP="005D4688">
      <w:pPr>
        <w:ind w:firstLine="709"/>
        <w:jc w:val="both"/>
        <w:rPr>
          <w:rFonts w:ascii="Times New Roman" w:eastAsia="Times New Roman" w:hAnsi="Times New Roman" w:cs="Times New Roman"/>
          <w:sz w:val="28"/>
          <w:szCs w:val="28"/>
        </w:rPr>
      </w:pPr>
      <w:r w:rsidRPr="005D4688">
        <w:rPr>
          <w:rFonts w:ascii="Times New Roman" w:eastAsia="Times New Roman" w:hAnsi="Times New Roman" w:cs="Times New Roman"/>
          <w:sz w:val="28"/>
          <w:szCs w:val="28"/>
        </w:rPr>
        <w:t>В составе расходов будущих периодов на счете 0.401.50.000 «Расходы будущих периодов» отражаются расходы по:</w:t>
      </w:r>
    </w:p>
    <w:p w:rsidR="005D4688" w:rsidRPr="005D4688" w:rsidRDefault="005D4688" w:rsidP="005D4688">
      <w:pPr>
        <w:tabs>
          <w:tab w:val="num" w:pos="720"/>
        </w:tabs>
        <w:ind w:firstLine="709"/>
        <w:jc w:val="both"/>
        <w:rPr>
          <w:rFonts w:ascii="Times New Roman" w:eastAsia="Times New Roman" w:hAnsi="Times New Roman" w:cs="Times New Roman"/>
          <w:sz w:val="28"/>
          <w:szCs w:val="28"/>
        </w:rPr>
      </w:pPr>
      <w:r w:rsidRPr="005D4688">
        <w:rPr>
          <w:rFonts w:ascii="Times New Roman" w:eastAsia="Times New Roman" w:hAnsi="Times New Roman" w:cs="Times New Roman"/>
          <w:sz w:val="28"/>
          <w:szCs w:val="28"/>
        </w:rPr>
        <w:t>страхованию имущества, гражданской ответственности.</w:t>
      </w:r>
    </w:p>
    <w:p w:rsidR="005D4688" w:rsidRPr="005D4688" w:rsidRDefault="005D4688" w:rsidP="005D4688">
      <w:pPr>
        <w:tabs>
          <w:tab w:val="num" w:pos="720"/>
        </w:tabs>
        <w:ind w:firstLine="709"/>
        <w:jc w:val="both"/>
        <w:rPr>
          <w:rFonts w:ascii="Times New Roman" w:eastAsia="Times New Roman" w:hAnsi="Times New Roman" w:cs="Times New Roman"/>
          <w:sz w:val="28"/>
          <w:szCs w:val="28"/>
        </w:rPr>
      </w:pPr>
      <w:r w:rsidRPr="005D4688">
        <w:rPr>
          <w:rFonts w:ascii="Times New Roman" w:eastAsia="Times New Roman" w:hAnsi="Times New Roman" w:cs="Times New Roman"/>
          <w:sz w:val="28"/>
          <w:szCs w:val="28"/>
        </w:rPr>
        <w:t>приобретению неисключительного права пользования нематериальными активами в течение нескольких отчетных периодов;</w:t>
      </w:r>
    </w:p>
    <w:p w:rsidR="005D4688" w:rsidRPr="005D4688" w:rsidRDefault="005D4688" w:rsidP="005D4688">
      <w:pPr>
        <w:ind w:firstLine="709"/>
        <w:jc w:val="both"/>
        <w:rPr>
          <w:rFonts w:ascii="Times New Roman" w:eastAsia="Times New Roman" w:hAnsi="Times New Roman" w:cs="Times New Roman"/>
          <w:sz w:val="28"/>
          <w:szCs w:val="28"/>
        </w:rPr>
      </w:pPr>
      <w:r w:rsidRPr="005D4688">
        <w:rPr>
          <w:rFonts w:ascii="Times New Roman" w:eastAsia="Times New Roman" w:hAnsi="Times New Roman" w:cs="Times New Roman"/>
          <w:sz w:val="28"/>
          <w:szCs w:val="28"/>
        </w:rPr>
        <w:t>Расходы будущих периодов списываются на финансовый результат текущего финансового года равномерно по 1/12 за месяц в течение периода, к которому они относятся.</w:t>
      </w:r>
      <w:r w:rsidRPr="005D4688">
        <w:rPr>
          <w:rFonts w:ascii="Times New Roman" w:eastAsia="Times New Roman" w:hAnsi="Times New Roman" w:cs="Times New Roman"/>
          <w:sz w:val="28"/>
          <w:szCs w:val="28"/>
        </w:rPr>
        <w:br/>
        <w:t>По договорам страхования, а также договорам неисключительного права пользования период, к которому относятся расходы, равен сроку действия договора. По другим расходам, которые относятся к будущим периодам, длительность периода устанавливается руководителем учреждения в приказе (пункты 302, 302.1 Инструкции к Единому плану счетов № 157н).</w:t>
      </w:r>
    </w:p>
    <w:p w:rsidR="005D4688" w:rsidRPr="005D4688" w:rsidRDefault="005D4688" w:rsidP="005D4688">
      <w:pPr>
        <w:ind w:firstLine="709"/>
        <w:jc w:val="both"/>
        <w:rPr>
          <w:rFonts w:ascii="Times New Roman" w:eastAsia="Times New Roman" w:hAnsi="Times New Roman" w:cs="Times New Roman"/>
          <w:sz w:val="28"/>
          <w:szCs w:val="28"/>
        </w:rPr>
      </w:pPr>
      <w:r w:rsidRPr="005D4688">
        <w:rPr>
          <w:rFonts w:ascii="Times New Roman" w:eastAsia="Times New Roman" w:hAnsi="Times New Roman" w:cs="Times New Roman"/>
          <w:sz w:val="28"/>
          <w:szCs w:val="28"/>
        </w:rPr>
        <w:t>В учреждении создаются:</w:t>
      </w:r>
    </w:p>
    <w:p w:rsidR="005D4688" w:rsidRPr="005D4688" w:rsidRDefault="005D4688" w:rsidP="005D4688">
      <w:pPr>
        <w:tabs>
          <w:tab w:val="num" w:pos="720"/>
        </w:tabs>
        <w:ind w:firstLine="709"/>
        <w:jc w:val="both"/>
        <w:rPr>
          <w:rFonts w:ascii="Times New Roman" w:eastAsia="Times New Roman" w:hAnsi="Times New Roman" w:cs="Times New Roman"/>
          <w:sz w:val="28"/>
          <w:szCs w:val="28"/>
        </w:rPr>
      </w:pPr>
      <w:r w:rsidRPr="005D4688">
        <w:rPr>
          <w:rFonts w:ascii="Times New Roman" w:eastAsia="Times New Roman" w:hAnsi="Times New Roman" w:cs="Times New Roman"/>
          <w:sz w:val="28"/>
          <w:szCs w:val="28"/>
        </w:rPr>
        <w:t>резерв на предстоящую оплату отпусков. Порядок расчета резерва приведен в приложении 16</w:t>
      </w:r>
    </w:p>
    <w:p w:rsidR="005D4688" w:rsidRPr="005D4688" w:rsidRDefault="005D4688" w:rsidP="005D4688">
      <w:pPr>
        <w:ind w:firstLine="709"/>
        <w:jc w:val="both"/>
        <w:rPr>
          <w:rFonts w:ascii="Times New Roman" w:eastAsia="Times New Roman" w:hAnsi="Times New Roman" w:cs="Times New Roman"/>
          <w:sz w:val="28"/>
          <w:szCs w:val="28"/>
        </w:rPr>
      </w:pPr>
      <w:r w:rsidRPr="005D4688">
        <w:rPr>
          <w:rFonts w:ascii="Times New Roman" w:eastAsia="Times New Roman" w:hAnsi="Times New Roman" w:cs="Times New Roman"/>
          <w:sz w:val="28"/>
          <w:szCs w:val="28"/>
        </w:rPr>
        <w:t xml:space="preserve">Основание: пункты 302, 302.1 Инструкции к Единому плану счетов </w:t>
      </w:r>
      <w:r w:rsidR="004A2CBC">
        <w:rPr>
          <w:rFonts w:ascii="Times New Roman" w:eastAsia="Times New Roman" w:hAnsi="Times New Roman" w:cs="Times New Roman"/>
          <w:sz w:val="28"/>
          <w:szCs w:val="28"/>
        </w:rPr>
        <w:t xml:space="preserve">                   </w:t>
      </w:r>
      <w:r w:rsidRPr="005D4688">
        <w:rPr>
          <w:rFonts w:ascii="Times New Roman" w:eastAsia="Times New Roman" w:hAnsi="Times New Roman" w:cs="Times New Roman"/>
          <w:sz w:val="28"/>
          <w:szCs w:val="28"/>
        </w:rPr>
        <w:t>№ 157н., пункт 11 Стандарта «Доходы».</w:t>
      </w:r>
    </w:p>
    <w:p w:rsidR="005D4688" w:rsidRPr="005D4688" w:rsidRDefault="005D4688" w:rsidP="005D4688">
      <w:pPr>
        <w:ind w:firstLine="709"/>
        <w:jc w:val="both"/>
        <w:rPr>
          <w:rFonts w:ascii="Times New Roman" w:eastAsia="Times New Roman" w:hAnsi="Times New Roman" w:cs="Times New Roman"/>
          <w:sz w:val="28"/>
          <w:szCs w:val="28"/>
        </w:rPr>
      </w:pPr>
      <w:r w:rsidRPr="005D4688">
        <w:rPr>
          <w:rFonts w:ascii="Times New Roman" w:eastAsia="Times New Roman" w:hAnsi="Times New Roman" w:cs="Times New Roman"/>
          <w:sz w:val="28"/>
          <w:szCs w:val="28"/>
        </w:rPr>
        <w:t xml:space="preserve">Резерв по сомнительным долгам создается в конце каждого отчетного периода, не позднее последнего дня отчетного периода. Основание для создания резерва – решение комиссии учреждения по поступлению и выбытию активов, оформленное по результатам инвентаризации задолженности на основании документов, подтверждающих сомнительность долга. Величина резерва равна величине выявленной сомнительной </w:t>
      </w:r>
      <w:r w:rsidRPr="005D4688">
        <w:rPr>
          <w:rFonts w:ascii="Times New Roman" w:eastAsia="Times New Roman" w:hAnsi="Times New Roman" w:cs="Times New Roman"/>
          <w:sz w:val="28"/>
          <w:szCs w:val="28"/>
        </w:rPr>
        <w:lastRenderedPageBreak/>
        <w:t>задолженности.</w:t>
      </w:r>
    </w:p>
    <w:p w:rsidR="005D4688" w:rsidRPr="005D4688" w:rsidRDefault="005D4688" w:rsidP="005D4688">
      <w:pPr>
        <w:ind w:firstLine="709"/>
        <w:jc w:val="both"/>
        <w:rPr>
          <w:rFonts w:ascii="Times New Roman" w:eastAsia="Times New Roman" w:hAnsi="Times New Roman" w:cs="Times New Roman"/>
          <w:sz w:val="28"/>
          <w:szCs w:val="28"/>
        </w:rPr>
      </w:pPr>
      <w:r w:rsidRPr="005D4688">
        <w:rPr>
          <w:rFonts w:ascii="Times New Roman" w:eastAsia="Times New Roman" w:hAnsi="Times New Roman" w:cs="Times New Roman"/>
          <w:sz w:val="28"/>
          <w:szCs w:val="28"/>
        </w:rPr>
        <w:t>Основание: п. 11 Стандарта «Доходы»</w:t>
      </w:r>
    </w:p>
    <w:p w:rsidR="005D4688" w:rsidRPr="005D4688" w:rsidRDefault="005D4688" w:rsidP="005D4688">
      <w:pPr>
        <w:ind w:firstLine="709"/>
        <w:jc w:val="both"/>
        <w:rPr>
          <w:rFonts w:ascii="Times New Roman" w:eastAsia="Times New Roman" w:hAnsi="Times New Roman" w:cs="Times New Roman"/>
          <w:sz w:val="28"/>
          <w:szCs w:val="28"/>
        </w:rPr>
      </w:pPr>
      <w:r w:rsidRPr="005D4688">
        <w:rPr>
          <w:rFonts w:ascii="Times New Roman" w:eastAsia="Times New Roman" w:hAnsi="Times New Roman" w:cs="Times New Roman"/>
          <w:sz w:val="28"/>
          <w:szCs w:val="28"/>
        </w:rPr>
        <w:t>Санкционирование расходов</w:t>
      </w:r>
    </w:p>
    <w:p w:rsidR="005D4688" w:rsidRPr="005D4688" w:rsidRDefault="005D4688" w:rsidP="005D4688">
      <w:pPr>
        <w:ind w:firstLine="709"/>
        <w:jc w:val="both"/>
        <w:rPr>
          <w:rFonts w:ascii="Times New Roman" w:eastAsia="Times New Roman" w:hAnsi="Times New Roman" w:cs="Times New Roman"/>
          <w:sz w:val="28"/>
          <w:szCs w:val="28"/>
        </w:rPr>
      </w:pPr>
      <w:r w:rsidRPr="005D4688">
        <w:rPr>
          <w:rFonts w:ascii="Times New Roman" w:eastAsia="Times New Roman" w:hAnsi="Times New Roman" w:cs="Times New Roman"/>
          <w:sz w:val="28"/>
          <w:szCs w:val="28"/>
        </w:rPr>
        <w:t>Принятие к учету обязательств (денежных обязательств) осуществляется в порядке, приведенном в приложении 9.</w:t>
      </w:r>
    </w:p>
    <w:p w:rsidR="005D4688" w:rsidRPr="005D4688" w:rsidRDefault="005D4688" w:rsidP="005D4688">
      <w:pPr>
        <w:ind w:firstLine="709"/>
        <w:jc w:val="both"/>
        <w:rPr>
          <w:rFonts w:ascii="Times New Roman" w:eastAsia="Times New Roman" w:hAnsi="Times New Roman" w:cs="Times New Roman"/>
          <w:sz w:val="28"/>
          <w:szCs w:val="28"/>
        </w:rPr>
      </w:pPr>
      <w:r w:rsidRPr="005D4688">
        <w:rPr>
          <w:rFonts w:ascii="Times New Roman" w:eastAsia="Times New Roman" w:hAnsi="Times New Roman" w:cs="Times New Roman"/>
          <w:sz w:val="28"/>
          <w:szCs w:val="28"/>
        </w:rPr>
        <w:t>Бюджетная отчетность</w:t>
      </w:r>
    </w:p>
    <w:p w:rsidR="005D4688" w:rsidRPr="005D4688" w:rsidRDefault="005D4688" w:rsidP="005D4688">
      <w:pPr>
        <w:ind w:firstLine="709"/>
        <w:jc w:val="both"/>
        <w:rPr>
          <w:rFonts w:ascii="Times New Roman" w:eastAsia="Times New Roman" w:hAnsi="Times New Roman" w:cs="Times New Roman"/>
          <w:sz w:val="28"/>
          <w:szCs w:val="28"/>
        </w:rPr>
      </w:pPr>
      <w:r w:rsidRPr="005D4688">
        <w:rPr>
          <w:rFonts w:ascii="Times New Roman" w:eastAsia="Times New Roman" w:hAnsi="Times New Roman" w:cs="Times New Roman"/>
          <w:sz w:val="28"/>
          <w:szCs w:val="28"/>
        </w:rPr>
        <w:t xml:space="preserve">Бюджетная отчетность составляется на основании аналитического и синтетического учета по формам, в объеме и в сроки, установленные вышестоящей организацией и бюджетным законодательством (приказ Минфина от 28.12.2010 № 191н). Бюджетная отчетность представляется главному распорядителю бюджетных средств в установленные им сроки. Для обособленных структурных подразделений, наделенных частичными полномочиями юридического лица, устанавливаются следующие сроки представления бюджетной отчетности: </w:t>
      </w:r>
    </w:p>
    <w:p w:rsidR="005D4688" w:rsidRPr="005D4688" w:rsidRDefault="005D4688" w:rsidP="005D4688">
      <w:pPr>
        <w:tabs>
          <w:tab w:val="num" w:pos="720"/>
        </w:tabs>
        <w:ind w:firstLine="709"/>
        <w:jc w:val="both"/>
        <w:rPr>
          <w:rFonts w:ascii="Times New Roman" w:eastAsia="Times New Roman" w:hAnsi="Times New Roman" w:cs="Times New Roman"/>
          <w:sz w:val="28"/>
          <w:szCs w:val="28"/>
        </w:rPr>
      </w:pPr>
      <w:r w:rsidRPr="005D4688">
        <w:rPr>
          <w:rFonts w:ascii="Times New Roman" w:eastAsia="Times New Roman" w:hAnsi="Times New Roman" w:cs="Times New Roman"/>
          <w:sz w:val="28"/>
          <w:szCs w:val="28"/>
        </w:rPr>
        <w:t>квартальные – до 10-го числа месяца, следующего за отчетным периодом;</w:t>
      </w:r>
    </w:p>
    <w:p w:rsidR="005D4688" w:rsidRPr="005D4688" w:rsidRDefault="005D4688" w:rsidP="005D4688">
      <w:pPr>
        <w:tabs>
          <w:tab w:val="num" w:pos="720"/>
        </w:tabs>
        <w:ind w:firstLine="709"/>
        <w:jc w:val="both"/>
        <w:rPr>
          <w:rFonts w:ascii="Times New Roman" w:eastAsia="Times New Roman" w:hAnsi="Times New Roman" w:cs="Times New Roman"/>
          <w:sz w:val="28"/>
          <w:szCs w:val="28"/>
        </w:rPr>
      </w:pPr>
      <w:r w:rsidRPr="005D4688">
        <w:rPr>
          <w:rFonts w:ascii="Times New Roman" w:eastAsia="Times New Roman" w:hAnsi="Times New Roman" w:cs="Times New Roman"/>
          <w:sz w:val="28"/>
          <w:szCs w:val="28"/>
        </w:rPr>
        <w:t>годовой – до 17 января года, следующего за отчетным годом.</w:t>
      </w:r>
    </w:p>
    <w:p w:rsidR="005D4688" w:rsidRPr="005D4688" w:rsidRDefault="005D4688" w:rsidP="005D4688">
      <w:pPr>
        <w:ind w:firstLine="709"/>
        <w:jc w:val="both"/>
        <w:rPr>
          <w:rFonts w:ascii="Times New Roman" w:eastAsia="Times New Roman" w:hAnsi="Times New Roman" w:cs="Times New Roman"/>
          <w:sz w:val="28"/>
          <w:szCs w:val="28"/>
        </w:rPr>
      </w:pPr>
      <w:r w:rsidRPr="005D4688">
        <w:rPr>
          <w:rFonts w:ascii="Times New Roman" w:eastAsia="Times New Roman" w:hAnsi="Times New Roman" w:cs="Times New Roman"/>
          <w:sz w:val="28"/>
          <w:szCs w:val="28"/>
        </w:rPr>
        <w:t xml:space="preserve">Обособленные структурные подразделения представляют отчетность главному бухгалтеру учреждения. В целях составления отчета о движении денежных средств величина денежных средств определяется прямым методом и рассчитывается как разница между всеми денежными притоками учреждения и их оттоками. Основание: пункт 19 СГС «Отчет о движении денежных средств». Бюджетная отчетность формируется и хранится в виде электронного документа в информационной системе </w:t>
      </w:r>
      <w:r w:rsidRPr="005D4688">
        <w:rPr>
          <w:rFonts w:ascii="Times New Roman" w:eastAsia="Times New Roman" w:hAnsi="Times New Roman" w:cs="Times New Roman"/>
          <w:sz w:val="28"/>
          <w:szCs w:val="28"/>
          <w:lang w:val="en-US"/>
        </w:rPr>
        <w:t>WEB</w:t>
      </w:r>
      <w:r w:rsidRPr="005D4688">
        <w:rPr>
          <w:rFonts w:ascii="Times New Roman" w:eastAsia="Times New Roman" w:hAnsi="Times New Roman" w:cs="Times New Roman"/>
          <w:sz w:val="28"/>
          <w:szCs w:val="28"/>
        </w:rPr>
        <w:t xml:space="preserve"> - Консолидация. Бумажная копия комплекта отчетности хранится у главного бухгалтера. Основание: часть 7.1 статьи 13 Закона от 06.12.2011 № 402-ФЗ.</w:t>
      </w:r>
    </w:p>
    <w:p w:rsidR="005D4688" w:rsidRPr="004A2CBC" w:rsidRDefault="005D4688" w:rsidP="005D4688">
      <w:pPr>
        <w:ind w:firstLine="709"/>
        <w:jc w:val="both"/>
        <w:rPr>
          <w:rFonts w:ascii="Times New Roman" w:eastAsia="Times New Roman" w:hAnsi="Times New Roman" w:cs="Times New Roman"/>
          <w:b/>
          <w:sz w:val="28"/>
          <w:szCs w:val="28"/>
        </w:rPr>
      </w:pPr>
      <w:r w:rsidRPr="004A2CBC">
        <w:rPr>
          <w:rFonts w:ascii="Times New Roman" w:eastAsia="Times New Roman" w:hAnsi="Times New Roman" w:cs="Times New Roman"/>
          <w:b/>
          <w:sz w:val="28"/>
          <w:szCs w:val="28"/>
        </w:rPr>
        <w:t>ПОРЯДОК ПЕРЕДАЧИ ДОКУМЕНТОВ БУХГАЛТЕРСКОГО УЧЕТА ПРИ СМЕНЕ РУКОВОДИТЕЛЯ И ГЛАВНОГО БУХГАЛТЕРА</w:t>
      </w:r>
    </w:p>
    <w:p w:rsidR="005D4688" w:rsidRPr="005D4688" w:rsidRDefault="005D4688" w:rsidP="005D4688">
      <w:pPr>
        <w:ind w:firstLine="709"/>
        <w:jc w:val="both"/>
        <w:rPr>
          <w:rFonts w:ascii="Times New Roman" w:eastAsia="Times New Roman" w:hAnsi="Times New Roman" w:cs="Times New Roman"/>
          <w:sz w:val="28"/>
          <w:szCs w:val="28"/>
        </w:rPr>
      </w:pPr>
      <w:r w:rsidRPr="005D4688">
        <w:rPr>
          <w:rFonts w:ascii="Times New Roman" w:eastAsia="Times New Roman" w:hAnsi="Times New Roman" w:cs="Times New Roman"/>
          <w:sz w:val="28"/>
          <w:szCs w:val="28"/>
        </w:rPr>
        <w:t>1. При смене руководителя или главного бухгалтера они обязаны в рамках передачи дел заместителю, новому должностному лицу, иному уполномоченному должностному лицу  (далее – уполномоченное лицо) передать документы бухгалтерского учета, а также печати и штампы, хранящиеся в бухгалтерии.</w:t>
      </w:r>
    </w:p>
    <w:p w:rsidR="005D4688" w:rsidRPr="005D4688" w:rsidRDefault="005D4688" w:rsidP="005D4688">
      <w:pPr>
        <w:ind w:firstLine="709"/>
        <w:jc w:val="both"/>
        <w:rPr>
          <w:rFonts w:ascii="Times New Roman" w:eastAsia="Times New Roman" w:hAnsi="Times New Roman" w:cs="Times New Roman"/>
          <w:sz w:val="28"/>
          <w:szCs w:val="28"/>
        </w:rPr>
      </w:pPr>
      <w:r w:rsidRPr="005D4688">
        <w:rPr>
          <w:rFonts w:ascii="Times New Roman" w:eastAsia="Times New Roman" w:hAnsi="Times New Roman" w:cs="Times New Roman"/>
          <w:sz w:val="28"/>
          <w:szCs w:val="28"/>
        </w:rPr>
        <w:t>2. Передача бухгалтерских документов и печатей проводится на</w:t>
      </w:r>
      <w:r w:rsidR="008434DE">
        <w:rPr>
          <w:rFonts w:ascii="Times New Roman" w:eastAsia="Times New Roman" w:hAnsi="Times New Roman" w:cs="Times New Roman"/>
          <w:sz w:val="28"/>
          <w:szCs w:val="28"/>
        </w:rPr>
        <w:t xml:space="preserve"> основании приказа руководителя</w:t>
      </w:r>
      <w:r w:rsidRPr="005D4688">
        <w:rPr>
          <w:rFonts w:ascii="Times New Roman" w:eastAsia="Times New Roman" w:hAnsi="Times New Roman" w:cs="Times New Roman"/>
          <w:sz w:val="28"/>
          <w:szCs w:val="28"/>
        </w:rPr>
        <w:t>.</w:t>
      </w:r>
    </w:p>
    <w:p w:rsidR="005D4688" w:rsidRPr="005D4688" w:rsidRDefault="005D4688" w:rsidP="005D4688">
      <w:pPr>
        <w:ind w:firstLine="709"/>
        <w:jc w:val="both"/>
        <w:rPr>
          <w:rFonts w:ascii="Times New Roman" w:eastAsia="Times New Roman" w:hAnsi="Times New Roman" w:cs="Times New Roman"/>
          <w:sz w:val="28"/>
          <w:szCs w:val="28"/>
        </w:rPr>
      </w:pPr>
      <w:r w:rsidRPr="005D4688">
        <w:rPr>
          <w:rFonts w:ascii="Times New Roman" w:eastAsia="Times New Roman" w:hAnsi="Times New Roman" w:cs="Times New Roman"/>
          <w:sz w:val="28"/>
          <w:szCs w:val="28"/>
        </w:rPr>
        <w:t>3. Передача документов бухучета, печатей и штампов осуществляется при участии комиссии.</w:t>
      </w:r>
      <w:r w:rsidRPr="005D4688">
        <w:rPr>
          <w:rFonts w:ascii="Times New Roman" w:eastAsia="Times New Roman" w:hAnsi="Times New Roman" w:cs="Times New Roman"/>
          <w:sz w:val="28"/>
          <w:szCs w:val="28"/>
        </w:rPr>
        <w:br/>
        <w:t>Прием-передача бухгалтерских документов оформляется актом приема-передачи бухгалтерских документов. К акту прилагается перечень передаваемых документов, их количество и тип.</w:t>
      </w:r>
      <w:r w:rsidRPr="005D4688">
        <w:rPr>
          <w:rFonts w:ascii="Times New Roman" w:eastAsia="Times New Roman" w:hAnsi="Times New Roman" w:cs="Times New Roman"/>
          <w:sz w:val="28"/>
          <w:szCs w:val="28"/>
        </w:rPr>
        <w:br/>
        <w:t>Акт приема-передачи дел должен полностью отражать все существенные недостатки и нарушения в организации работы бухгалтерии.</w:t>
      </w:r>
      <w:r w:rsidRPr="005D4688">
        <w:rPr>
          <w:rFonts w:ascii="Times New Roman" w:eastAsia="Times New Roman" w:hAnsi="Times New Roman" w:cs="Times New Roman"/>
          <w:sz w:val="28"/>
          <w:szCs w:val="28"/>
        </w:rPr>
        <w:br/>
        <w:t>Акт приема-передачи подписывается уполномоченным лицом, принимающим дела, и членами комиссии.</w:t>
      </w:r>
      <w:r w:rsidRPr="005D4688">
        <w:rPr>
          <w:rFonts w:ascii="Times New Roman" w:eastAsia="Times New Roman" w:hAnsi="Times New Roman" w:cs="Times New Roman"/>
          <w:sz w:val="28"/>
          <w:szCs w:val="28"/>
        </w:rPr>
        <w:br/>
        <w:t xml:space="preserve">При необходимости члены комиссии включают в акт свои рекомендации и </w:t>
      </w:r>
      <w:r w:rsidRPr="005D4688">
        <w:rPr>
          <w:rFonts w:ascii="Times New Roman" w:eastAsia="Times New Roman" w:hAnsi="Times New Roman" w:cs="Times New Roman"/>
          <w:sz w:val="28"/>
          <w:szCs w:val="28"/>
        </w:rPr>
        <w:lastRenderedPageBreak/>
        <w:t>предложения, которые возникли при приеме-передаче дел.</w:t>
      </w:r>
    </w:p>
    <w:p w:rsidR="005D4688" w:rsidRPr="005D4688" w:rsidRDefault="005D4688" w:rsidP="005D4688">
      <w:pPr>
        <w:ind w:firstLine="709"/>
        <w:jc w:val="both"/>
        <w:rPr>
          <w:rFonts w:ascii="Times New Roman" w:eastAsia="Times New Roman" w:hAnsi="Times New Roman" w:cs="Times New Roman"/>
          <w:sz w:val="28"/>
          <w:szCs w:val="28"/>
        </w:rPr>
      </w:pPr>
      <w:r w:rsidRPr="005D4688">
        <w:rPr>
          <w:rFonts w:ascii="Times New Roman" w:eastAsia="Times New Roman" w:hAnsi="Times New Roman" w:cs="Times New Roman"/>
          <w:sz w:val="28"/>
          <w:szCs w:val="28"/>
        </w:rPr>
        <w:t>4. В комиссию, указанную в пункте 3 настоящего Порядка, включаются сотрудники  в соответствии с приказом на передачу бухгалтерских документов.</w:t>
      </w:r>
    </w:p>
    <w:p w:rsidR="005D4688" w:rsidRPr="005D4688" w:rsidRDefault="005D4688" w:rsidP="005D4688">
      <w:pPr>
        <w:ind w:firstLine="709"/>
        <w:jc w:val="both"/>
        <w:rPr>
          <w:rFonts w:ascii="Times New Roman" w:eastAsia="Times New Roman" w:hAnsi="Times New Roman" w:cs="Times New Roman"/>
          <w:sz w:val="28"/>
          <w:szCs w:val="28"/>
        </w:rPr>
      </w:pPr>
      <w:r w:rsidRPr="005D4688">
        <w:rPr>
          <w:rFonts w:ascii="Times New Roman" w:eastAsia="Times New Roman" w:hAnsi="Times New Roman" w:cs="Times New Roman"/>
          <w:sz w:val="28"/>
          <w:szCs w:val="28"/>
        </w:rPr>
        <w:t>5. Передаются следующие документы:</w:t>
      </w:r>
    </w:p>
    <w:p w:rsidR="005D4688" w:rsidRPr="005D4688" w:rsidRDefault="005D4688" w:rsidP="005D4688">
      <w:pPr>
        <w:tabs>
          <w:tab w:val="num" w:pos="720"/>
        </w:tabs>
        <w:ind w:firstLine="709"/>
        <w:jc w:val="both"/>
        <w:rPr>
          <w:rFonts w:ascii="Times New Roman" w:eastAsia="Times New Roman" w:hAnsi="Times New Roman" w:cs="Times New Roman"/>
          <w:sz w:val="28"/>
          <w:szCs w:val="28"/>
        </w:rPr>
      </w:pPr>
      <w:r w:rsidRPr="005D4688">
        <w:rPr>
          <w:rFonts w:ascii="Times New Roman" w:eastAsia="Times New Roman" w:hAnsi="Times New Roman" w:cs="Times New Roman"/>
          <w:sz w:val="28"/>
          <w:szCs w:val="28"/>
        </w:rPr>
        <w:t>учетная политика со всеми приложениями;</w:t>
      </w:r>
    </w:p>
    <w:p w:rsidR="005D4688" w:rsidRPr="005D4688" w:rsidRDefault="005D4688" w:rsidP="005D4688">
      <w:pPr>
        <w:tabs>
          <w:tab w:val="num" w:pos="720"/>
        </w:tabs>
        <w:ind w:firstLine="709"/>
        <w:jc w:val="both"/>
        <w:rPr>
          <w:rFonts w:ascii="Times New Roman" w:eastAsia="Times New Roman" w:hAnsi="Times New Roman" w:cs="Times New Roman"/>
          <w:sz w:val="28"/>
          <w:szCs w:val="28"/>
        </w:rPr>
      </w:pPr>
      <w:r w:rsidRPr="005D4688">
        <w:rPr>
          <w:rFonts w:ascii="Times New Roman" w:eastAsia="Times New Roman" w:hAnsi="Times New Roman" w:cs="Times New Roman"/>
          <w:sz w:val="28"/>
          <w:szCs w:val="28"/>
        </w:rPr>
        <w:t>квартальные и годовые бухгалтерские отчеты и балансы, налоговые декларации;</w:t>
      </w:r>
    </w:p>
    <w:p w:rsidR="005D4688" w:rsidRPr="005D4688" w:rsidRDefault="005D4688" w:rsidP="005D4688">
      <w:pPr>
        <w:tabs>
          <w:tab w:val="num" w:pos="720"/>
        </w:tabs>
        <w:ind w:firstLine="709"/>
        <w:jc w:val="both"/>
        <w:rPr>
          <w:rFonts w:ascii="Times New Roman" w:eastAsia="Times New Roman" w:hAnsi="Times New Roman" w:cs="Times New Roman"/>
          <w:sz w:val="28"/>
          <w:szCs w:val="28"/>
        </w:rPr>
      </w:pPr>
      <w:r w:rsidRPr="005D4688">
        <w:rPr>
          <w:rFonts w:ascii="Times New Roman" w:eastAsia="Times New Roman" w:hAnsi="Times New Roman" w:cs="Times New Roman"/>
          <w:sz w:val="28"/>
          <w:szCs w:val="28"/>
        </w:rPr>
        <w:t>по планированию, в том числе бюджетная смета, план-график закупок, обоснования к планам;</w:t>
      </w:r>
    </w:p>
    <w:p w:rsidR="005D4688" w:rsidRPr="005D4688" w:rsidRDefault="005D4688" w:rsidP="005D4688">
      <w:pPr>
        <w:tabs>
          <w:tab w:val="num" w:pos="720"/>
        </w:tabs>
        <w:ind w:firstLine="709"/>
        <w:jc w:val="both"/>
        <w:rPr>
          <w:rFonts w:ascii="Times New Roman" w:eastAsia="Times New Roman" w:hAnsi="Times New Roman" w:cs="Times New Roman"/>
          <w:sz w:val="28"/>
          <w:szCs w:val="28"/>
        </w:rPr>
      </w:pPr>
      <w:r w:rsidRPr="005D4688">
        <w:rPr>
          <w:rFonts w:ascii="Times New Roman" w:eastAsia="Times New Roman" w:hAnsi="Times New Roman" w:cs="Times New Roman"/>
          <w:sz w:val="28"/>
          <w:szCs w:val="28"/>
        </w:rPr>
        <w:t>бухгалтерские регистры синтетического и аналитического учета: книги, оборотные ведомости, карточки, журналы операций;</w:t>
      </w:r>
    </w:p>
    <w:p w:rsidR="005D4688" w:rsidRPr="005D4688" w:rsidRDefault="005D4688" w:rsidP="005D4688">
      <w:pPr>
        <w:tabs>
          <w:tab w:val="num" w:pos="720"/>
        </w:tabs>
        <w:ind w:firstLine="709"/>
        <w:jc w:val="both"/>
        <w:rPr>
          <w:rFonts w:ascii="Times New Roman" w:eastAsia="Times New Roman" w:hAnsi="Times New Roman" w:cs="Times New Roman"/>
          <w:sz w:val="28"/>
          <w:szCs w:val="28"/>
        </w:rPr>
      </w:pPr>
      <w:r w:rsidRPr="005D4688">
        <w:rPr>
          <w:rFonts w:ascii="Times New Roman" w:eastAsia="Times New Roman" w:hAnsi="Times New Roman" w:cs="Times New Roman"/>
          <w:sz w:val="28"/>
          <w:szCs w:val="28"/>
        </w:rPr>
        <w:t>налоговые регистры;</w:t>
      </w:r>
    </w:p>
    <w:p w:rsidR="005D4688" w:rsidRPr="005D4688" w:rsidRDefault="005D4688" w:rsidP="005D4688">
      <w:pPr>
        <w:tabs>
          <w:tab w:val="num" w:pos="720"/>
        </w:tabs>
        <w:ind w:firstLine="709"/>
        <w:jc w:val="both"/>
        <w:rPr>
          <w:rFonts w:ascii="Times New Roman" w:eastAsia="Times New Roman" w:hAnsi="Times New Roman" w:cs="Times New Roman"/>
          <w:sz w:val="28"/>
          <w:szCs w:val="28"/>
        </w:rPr>
      </w:pPr>
      <w:r w:rsidRPr="005D4688">
        <w:rPr>
          <w:rFonts w:ascii="Times New Roman" w:eastAsia="Times New Roman" w:hAnsi="Times New Roman" w:cs="Times New Roman"/>
          <w:sz w:val="28"/>
          <w:szCs w:val="28"/>
        </w:rPr>
        <w:t xml:space="preserve">о задолженности </w:t>
      </w:r>
      <w:r w:rsidR="008434DE">
        <w:rPr>
          <w:rFonts w:ascii="Times New Roman" w:eastAsia="Times New Roman" w:hAnsi="Times New Roman" w:cs="Times New Roman"/>
          <w:sz w:val="28"/>
          <w:szCs w:val="28"/>
        </w:rPr>
        <w:t>контрагентам</w:t>
      </w:r>
      <w:r w:rsidRPr="005D4688">
        <w:rPr>
          <w:rFonts w:ascii="Times New Roman" w:eastAsia="Times New Roman" w:hAnsi="Times New Roman" w:cs="Times New Roman"/>
          <w:sz w:val="28"/>
          <w:szCs w:val="28"/>
        </w:rPr>
        <w:t>, в том числе по уплате налогов;</w:t>
      </w:r>
    </w:p>
    <w:p w:rsidR="005D4688" w:rsidRPr="005D4688" w:rsidRDefault="005D4688" w:rsidP="005D4688">
      <w:pPr>
        <w:tabs>
          <w:tab w:val="num" w:pos="720"/>
        </w:tabs>
        <w:ind w:firstLine="709"/>
        <w:jc w:val="both"/>
        <w:rPr>
          <w:rFonts w:ascii="Times New Roman" w:eastAsia="Times New Roman" w:hAnsi="Times New Roman" w:cs="Times New Roman"/>
          <w:sz w:val="28"/>
          <w:szCs w:val="28"/>
        </w:rPr>
      </w:pPr>
      <w:r w:rsidRPr="005D4688">
        <w:rPr>
          <w:rFonts w:ascii="Times New Roman" w:eastAsia="Times New Roman" w:hAnsi="Times New Roman" w:cs="Times New Roman"/>
          <w:sz w:val="28"/>
          <w:szCs w:val="28"/>
        </w:rPr>
        <w:t xml:space="preserve">о состоянии лицевых счетов </w:t>
      </w:r>
      <w:r w:rsidR="008434DE">
        <w:rPr>
          <w:rFonts w:ascii="Times New Roman" w:eastAsia="Times New Roman" w:hAnsi="Times New Roman" w:cs="Times New Roman"/>
          <w:sz w:val="28"/>
          <w:szCs w:val="28"/>
        </w:rPr>
        <w:t>Администрации сельсовета</w:t>
      </w:r>
      <w:r w:rsidRPr="005D4688">
        <w:rPr>
          <w:rFonts w:ascii="Times New Roman" w:eastAsia="Times New Roman" w:hAnsi="Times New Roman" w:cs="Times New Roman"/>
          <w:sz w:val="28"/>
          <w:szCs w:val="28"/>
        </w:rPr>
        <w:t>;</w:t>
      </w:r>
    </w:p>
    <w:p w:rsidR="005D4688" w:rsidRPr="005D4688" w:rsidRDefault="005D4688" w:rsidP="005D4688">
      <w:pPr>
        <w:tabs>
          <w:tab w:val="num" w:pos="720"/>
        </w:tabs>
        <w:ind w:firstLine="709"/>
        <w:jc w:val="both"/>
        <w:rPr>
          <w:rFonts w:ascii="Times New Roman" w:eastAsia="Times New Roman" w:hAnsi="Times New Roman" w:cs="Times New Roman"/>
          <w:sz w:val="28"/>
          <w:szCs w:val="28"/>
        </w:rPr>
      </w:pPr>
      <w:r w:rsidRPr="005D4688">
        <w:rPr>
          <w:rFonts w:ascii="Times New Roman" w:eastAsia="Times New Roman" w:hAnsi="Times New Roman" w:cs="Times New Roman"/>
          <w:sz w:val="28"/>
          <w:szCs w:val="28"/>
        </w:rPr>
        <w:t>по учету зарплаты и по персонифицированному учету;</w:t>
      </w:r>
    </w:p>
    <w:p w:rsidR="005D4688" w:rsidRPr="005D4688" w:rsidRDefault="005D4688" w:rsidP="005D4688">
      <w:pPr>
        <w:tabs>
          <w:tab w:val="num" w:pos="720"/>
        </w:tabs>
        <w:ind w:firstLine="709"/>
        <w:jc w:val="both"/>
        <w:rPr>
          <w:rFonts w:ascii="Times New Roman" w:eastAsia="Times New Roman" w:hAnsi="Times New Roman" w:cs="Times New Roman"/>
          <w:sz w:val="28"/>
          <w:szCs w:val="28"/>
        </w:rPr>
      </w:pPr>
      <w:r w:rsidRPr="005D4688">
        <w:rPr>
          <w:rFonts w:ascii="Times New Roman" w:eastAsia="Times New Roman" w:hAnsi="Times New Roman" w:cs="Times New Roman"/>
          <w:sz w:val="28"/>
          <w:szCs w:val="28"/>
        </w:rPr>
        <w:t>по кассе: кассовые книги, журналы, расходные и приходные кассовые ордера, денежные документы и т. д.;</w:t>
      </w:r>
    </w:p>
    <w:p w:rsidR="005D4688" w:rsidRPr="005D4688" w:rsidRDefault="005D4688" w:rsidP="005D4688">
      <w:pPr>
        <w:tabs>
          <w:tab w:val="num" w:pos="720"/>
        </w:tabs>
        <w:ind w:firstLine="709"/>
        <w:jc w:val="both"/>
        <w:rPr>
          <w:rFonts w:ascii="Times New Roman" w:eastAsia="Times New Roman" w:hAnsi="Times New Roman" w:cs="Times New Roman"/>
          <w:sz w:val="28"/>
          <w:szCs w:val="28"/>
        </w:rPr>
      </w:pPr>
      <w:r w:rsidRPr="005D4688">
        <w:rPr>
          <w:rFonts w:ascii="Times New Roman" w:eastAsia="Times New Roman" w:hAnsi="Times New Roman" w:cs="Times New Roman"/>
          <w:sz w:val="28"/>
          <w:szCs w:val="28"/>
        </w:rPr>
        <w:t>акт о состоянии кассы, составленный на основании ревизии кассы и скрепленный подписью главного бухгалтера;</w:t>
      </w:r>
    </w:p>
    <w:p w:rsidR="005D4688" w:rsidRPr="005D4688" w:rsidRDefault="005D4688" w:rsidP="005D4688">
      <w:pPr>
        <w:tabs>
          <w:tab w:val="num" w:pos="720"/>
        </w:tabs>
        <w:ind w:firstLine="709"/>
        <w:jc w:val="both"/>
        <w:rPr>
          <w:rFonts w:ascii="Times New Roman" w:eastAsia="Times New Roman" w:hAnsi="Times New Roman" w:cs="Times New Roman"/>
          <w:sz w:val="28"/>
          <w:szCs w:val="28"/>
        </w:rPr>
      </w:pPr>
      <w:r w:rsidRPr="005D4688">
        <w:rPr>
          <w:rFonts w:ascii="Times New Roman" w:eastAsia="Times New Roman" w:hAnsi="Times New Roman" w:cs="Times New Roman"/>
          <w:sz w:val="28"/>
          <w:szCs w:val="28"/>
        </w:rPr>
        <w:t>об условиях хранения и учета наличных денежных средств;</w:t>
      </w:r>
    </w:p>
    <w:p w:rsidR="005D4688" w:rsidRPr="005D4688" w:rsidRDefault="005D4688" w:rsidP="005D4688">
      <w:pPr>
        <w:tabs>
          <w:tab w:val="num" w:pos="720"/>
        </w:tabs>
        <w:ind w:firstLine="709"/>
        <w:jc w:val="both"/>
        <w:rPr>
          <w:rFonts w:ascii="Times New Roman" w:eastAsia="Times New Roman" w:hAnsi="Times New Roman" w:cs="Times New Roman"/>
          <w:sz w:val="28"/>
          <w:szCs w:val="28"/>
        </w:rPr>
      </w:pPr>
      <w:r w:rsidRPr="005D4688">
        <w:rPr>
          <w:rFonts w:ascii="Times New Roman" w:eastAsia="Times New Roman" w:hAnsi="Times New Roman" w:cs="Times New Roman"/>
          <w:sz w:val="28"/>
          <w:szCs w:val="28"/>
        </w:rPr>
        <w:t>договоры с поставщиками и подрядчиками, контрагентами, аренды и т. д.;</w:t>
      </w:r>
    </w:p>
    <w:p w:rsidR="005D4688" w:rsidRPr="005D4688" w:rsidRDefault="005D4688" w:rsidP="005D4688">
      <w:pPr>
        <w:tabs>
          <w:tab w:val="num" w:pos="720"/>
        </w:tabs>
        <w:ind w:firstLine="709"/>
        <w:jc w:val="both"/>
        <w:rPr>
          <w:rFonts w:ascii="Times New Roman" w:eastAsia="Times New Roman" w:hAnsi="Times New Roman" w:cs="Times New Roman"/>
          <w:sz w:val="28"/>
          <w:szCs w:val="28"/>
        </w:rPr>
      </w:pPr>
      <w:r w:rsidRPr="005D4688">
        <w:rPr>
          <w:rFonts w:ascii="Times New Roman" w:eastAsia="Times New Roman" w:hAnsi="Times New Roman" w:cs="Times New Roman"/>
          <w:sz w:val="28"/>
          <w:szCs w:val="28"/>
        </w:rPr>
        <w:t>договоры с покупателями услуг и работ, подрядчиками и поставщиками;</w:t>
      </w:r>
    </w:p>
    <w:p w:rsidR="005D4688" w:rsidRPr="005D4688" w:rsidRDefault="005D4688" w:rsidP="005D4688">
      <w:pPr>
        <w:tabs>
          <w:tab w:val="num" w:pos="720"/>
        </w:tabs>
        <w:ind w:firstLine="709"/>
        <w:jc w:val="both"/>
        <w:rPr>
          <w:rFonts w:ascii="Times New Roman" w:eastAsia="Times New Roman" w:hAnsi="Times New Roman" w:cs="Times New Roman"/>
          <w:sz w:val="28"/>
          <w:szCs w:val="28"/>
        </w:rPr>
      </w:pPr>
      <w:r w:rsidRPr="005D4688">
        <w:rPr>
          <w:rFonts w:ascii="Times New Roman" w:eastAsia="Times New Roman" w:hAnsi="Times New Roman" w:cs="Times New Roman"/>
          <w:sz w:val="28"/>
          <w:szCs w:val="28"/>
        </w:rPr>
        <w:t>учредительные документы и свидетельства: постановка на учет, присвоение номеров, внесение записей в единый реестр, коды и т. п.;</w:t>
      </w:r>
    </w:p>
    <w:p w:rsidR="008434DE" w:rsidRDefault="005D4688" w:rsidP="005D4688">
      <w:pPr>
        <w:tabs>
          <w:tab w:val="num" w:pos="720"/>
        </w:tabs>
        <w:ind w:firstLine="709"/>
        <w:jc w:val="both"/>
        <w:rPr>
          <w:rFonts w:ascii="Times New Roman" w:eastAsia="Times New Roman" w:hAnsi="Times New Roman" w:cs="Times New Roman"/>
          <w:sz w:val="28"/>
          <w:szCs w:val="28"/>
        </w:rPr>
      </w:pPr>
      <w:r w:rsidRPr="005D4688">
        <w:rPr>
          <w:rFonts w:ascii="Times New Roman" w:eastAsia="Times New Roman" w:hAnsi="Times New Roman" w:cs="Times New Roman"/>
          <w:sz w:val="28"/>
          <w:szCs w:val="28"/>
        </w:rPr>
        <w:t xml:space="preserve">о недвижимом имуществе, транспортных средствах </w:t>
      </w:r>
      <w:r w:rsidR="008434DE">
        <w:rPr>
          <w:rFonts w:ascii="Times New Roman" w:eastAsia="Times New Roman" w:hAnsi="Times New Roman" w:cs="Times New Roman"/>
          <w:sz w:val="28"/>
          <w:szCs w:val="28"/>
        </w:rPr>
        <w:t>Администрации сельсовета;</w:t>
      </w:r>
    </w:p>
    <w:p w:rsidR="005D4688" w:rsidRPr="005D4688" w:rsidRDefault="005D4688" w:rsidP="005D4688">
      <w:pPr>
        <w:tabs>
          <w:tab w:val="num" w:pos="720"/>
        </w:tabs>
        <w:ind w:firstLine="709"/>
        <w:jc w:val="both"/>
        <w:rPr>
          <w:rFonts w:ascii="Times New Roman" w:eastAsia="Times New Roman" w:hAnsi="Times New Roman" w:cs="Times New Roman"/>
          <w:sz w:val="28"/>
          <w:szCs w:val="28"/>
        </w:rPr>
      </w:pPr>
      <w:r w:rsidRPr="005D4688">
        <w:rPr>
          <w:rFonts w:ascii="Times New Roman" w:eastAsia="Times New Roman" w:hAnsi="Times New Roman" w:cs="Times New Roman"/>
          <w:sz w:val="28"/>
          <w:szCs w:val="28"/>
        </w:rPr>
        <w:t>свидетельства о праве собственности, выписки из ЕГРП, паспорта транспортных средств и т. п.;</w:t>
      </w:r>
    </w:p>
    <w:p w:rsidR="005D4688" w:rsidRPr="005D4688" w:rsidRDefault="005D4688" w:rsidP="005D4688">
      <w:pPr>
        <w:tabs>
          <w:tab w:val="num" w:pos="720"/>
        </w:tabs>
        <w:ind w:firstLine="709"/>
        <w:jc w:val="both"/>
        <w:rPr>
          <w:rFonts w:ascii="Times New Roman" w:eastAsia="Times New Roman" w:hAnsi="Times New Roman" w:cs="Times New Roman"/>
          <w:sz w:val="28"/>
          <w:szCs w:val="28"/>
        </w:rPr>
      </w:pPr>
      <w:r w:rsidRPr="005D4688">
        <w:rPr>
          <w:rFonts w:ascii="Times New Roman" w:eastAsia="Times New Roman" w:hAnsi="Times New Roman" w:cs="Times New Roman"/>
          <w:sz w:val="28"/>
          <w:szCs w:val="28"/>
        </w:rPr>
        <w:t>об основных средствах, нематериальных активах и товарно-материальных ценностях;</w:t>
      </w:r>
    </w:p>
    <w:p w:rsidR="005D4688" w:rsidRPr="005D4688" w:rsidRDefault="005D4688" w:rsidP="005D4688">
      <w:pPr>
        <w:tabs>
          <w:tab w:val="num" w:pos="720"/>
        </w:tabs>
        <w:ind w:firstLine="709"/>
        <w:jc w:val="both"/>
        <w:rPr>
          <w:rFonts w:ascii="Times New Roman" w:eastAsia="Times New Roman" w:hAnsi="Times New Roman" w:cs="Times New Roman"/>
          <w:sz w:val="28"/>
          <w:szCs w:val="28"/>
        </w:rPr>
      </w:pPr>
      <w:r w:rsidRPr="005D4688">
        <w:rPr>
          <w:rFonts w:ascii="Times New Roman" w:eastAsia="Times New Roman" w:hAnsi="Times New Roman" w:cs="Times New Roman"/>
          <w:sz w:val="28"/>
          <w:szCs w:val="28"/>
        </w:rPr>
        <w:t xml:space="preserve">акты о результатах полной инвентаризации имущества и финансовых обязательств </w:t>
      </w:r>
      <w:r w:rsidR="008434DE">
        <w:rPr>
          <w:rFonts w:ascii="Times New Roman" w:eastAsia="Times New Roman" w:hAnsi="Times New Roman" w:cs="Times New Roman"/>
          <w:sz w:val="28"/>
          <w:szCs w:val="28"/>
        </w:rPr>
        <w:t>с</w:t>
      </w:r>
      <w:r w:rsidRPr="005D4688">
        <w:rPr>
          <w:rFonts w:ascii="Times New Roman" w:eastAsia="Times New Roman" w:hAnsi="Times New Roman" w:cs="Times New Roman"/>
          <w:sz w:val="28"/>
          <w:szCs w:val="28"/>
        </w:rPr>
        <w:t xml:space="preserve"> приложением инвентаризационных описей;</w:t>
      </w:r>
    </w:p>
    <w:p w:rsidR="005D4688" w:rsidRPr="005D4688" w:rsidRDefault="005D4688" w:rsidP="005D4688">
      <w:pPr>
        <w:tabs>
          <w:tab w:val="num" w:pos="720"/>
        </w:tabs>
        <w:ind w:firstLine="709"/>
        <w:jc w:val="both"/>
        <w:rPr>
          <w:rFonts w:ascii="Times New Roman" w:eastAsia="Times New Roman" w:hAnsi="Times New Roman" w:cs="Times New Roman"/>
          <w:sz w:val="28"/>
          <w:szCs w:val="28"/>
        </w:rPr>
      </w:pPr>
      <w:r w:rsidRPr="005D4688">
        <w:rPr>
          <w:rFonts w:ascii="Times New Roman" w:eastAsia="Times New Roman" w:hAnsi="Times New Roman" w:cs="Times New Roman"/>
          <w:sz w:val="28"/>
          <w:szCs w:val="28"/>
        </w:rPr>
        <w:t>акты сверки расчетов, подтверждающие состояние дебиторской и кредиторской задолженности, перечень нереальных к взысканию сумм дебиторской задолженности с исчерпывающей характеристикой по каждой сумме;</w:t>
      </w:r>
    </w:p>
    <w:p w:rsidR="005D4688" w:rsidRPr="005D4688" w:rsidRDefault="005D4688" w:rsidP="005D4688">
      <w:pPr>
        <w:tabs>
          <w:tab w:val="num" w:pos="720"/>
        </w:tabs>
        <w:ind w:firstLine="709"/>
        <w:jc w:val="both"/>
        <w:rPr>
          <w:rFonts w:ascii="Times New Roman" w:eastAsia="Times New Roman" w:hAnsi="Times New Roman" w:cs="Times New Roman"/>
          <w:sz w:val="28"/>
          <w:szCs w:val="28"/>
        </w:rPr>
      </w:pPr>
      <w:r w:rsidRPr="005D4688">
        <w:rPr>
          <w:rFonts w:ascii="Times New Roman" w:eastAsia="Times New Roman" w:hAnsi="Times New Roman" w:cs="Times New Roman"/>
          <w:sz w:val="28"/>
          <w:szCs w:val="28"/>
        </w:rPr>
        <w:t>акты ревизий и проверок;</w:t>
      </w:r>
    </w:p>
    <w:p w:rsidR="005D4688" w:rsidRPr="005D4688" w:rsidRDefault="005D4688" w:rsidP="005D4688">
      <w:pPr>
        <w:tabs>
          <w:tab w:val="num" w:pos="720"/>
        </w:tabs>
        <w:ind w:firstLine="709"/>
        <w:jc w:val="both"/>
        <w:rPr>
          <w:rFonts w:ascii="Times New Roman" w:eastAsia="Times New Roman" w:hAnsi="Times New Roman" w:cs="Times New Roman"/>
          <w:sz w:val="28"/>
          <w:szCs w:val="28"/>
        </w:rPr>
      </w:pPr>
      <w:r w:rsidRPr="005D4688">
        <w:rPr>
          <w:rFonts w:ascii="Times New Roman" w:eastAsia="Times New Roman" w:hAnsi="Times New Roman" w:cs="Times New Roman"/>
          <w:sz w:val="28"/>
          <w:szCs w:val="28"/>
        </w:rPr>
        <w:t>материалы о недостачах и хищениях, переданных и не переданных в правоохранительные органы;</w:t>
      </w:r>
    </w:p>
    <w:p w:rsidR="005D4688" w:rsidRPr="005D4688" w:rsidRDefault="005D4688" w:rsidP="005D4688">
      <w:pPr>
        <w:tabs>
          <w:tab w:val="num" w:pos="720"/>
        </w:tabs>
        <w:ind w:firstLine="709"/>
        <w:jc w:val="both"/>
        <w:rPr>
          <w:rFonts w:ascii="Times New Roman" w:eastAsia="Times New Roman" w:hAnsi="Times New Roman" w:cs="Times New Roman"/>
          <w:sz w:val="28"/>
          <w:szCs w:val="28"/>
        </w:rPr>
      </w:pPr>
      <w:r w:rsidRPr="005D4688">
        <w:rPr>
          <w:rFonts w:ascii="Times New Roman" w:eastAsia="Times New Roman" w:hAnsi="Times New Roman" w:cs="Times New Roman"/>
          <w:sz w:val="28"/>
          <w:szCs w:val="28"/>
        </w:rPr>
        <w:t>бланки строгой отчетности;</w:t>
      </w:r>
    </w:p>
    <w:p w:rsidR="005D4688" w:rsidRPr="005D4688" w:rsidRDefault="005D4688" w:rsidP="005D4688">
      <w:pPr>
        <w:tabs>
          <w:tab w:val="num" w:pos="720"/>
        </w:tabs>
        <w:ind w:firstLine="709"/>
        <w:jc w:val="both"/>
        <w:rPr>
          <w:rFonts w:ascii="Times New Roman" w:eastAsia="Times New Roman" w:hAnsi="Times New Roman" w:cs="Times New Roman"/>
          <w:sz w:val="28"/>
          <w:szCs w:val="28"/>
        </w:rPr>
      </w:pPr>
      <w:r w:rsidRPr="005D4688">
        <w:rPr>
          <w:rFonts w:ascii="Times New Roman" w:eastAsia="Times New Roman" w:hAnsi="Times New Roman" w:cs="Times New Roman"/>
          <w:sz w:val="28"/>
          <w:szCs w:val="28"/>
        </w:rPr>
        <w:t xml:space="preserve">иная бухгалтерская документация, свидетельствующая о деятельности </w:t>
      </w:r>
      <w:r w:rsidR="008434DE">
        <w:rPr>
          <w:rFonts w:ascii="Times New Roman" w:eastAsia="Times New Roman" w:hAnsi="Times New Roman" w:cs="Times New Roman"/>
          <w:sz w:val="28"/>
          <w:szCs w:val="28"/>
        </w:rPr>
        <w:t>Администрации сельсовета</w:t>
      </w:r>
      <w:r w:rsidRPr="005D4688">
        <w:rPr>
          <w:rFonts w:ascii="Times New Roman" w:eastAsia="Times New Roman" w:hAnsi="Times New Roman" w:cs="Times New Roman"/>
          <w:sz w:val="28"/>
          <w:szCs w:val="28"/>
        </w:rPr>
        <w:t>.</w:t>
      </w:r>
    </w:p>
    <w:p w:rsidR="005D4688" w:rsidRPr="005D4688" w:rsidRDefault="005D4688" w:rsidP="005D4688">
      <w:pPr>
        <w:ind w:firstLine="709"/>
        <w:jc w:val="both"/>
        <w:rPr>
          <w:rFonts w:ascii="Times New Roman" w:eastAsia="Times New Roman" w:hAnsi="Times New Roman" w:cs="Times New Roman"/>
          <w:sz w:val="28"/>
          <w:szCs w:val="28"/>
        </w:rPr>
      </w:pPr>
      <w:r w:rsidRPr="005D4688">
        <w:rPr>
          <w:rFonts w:ascii="Times New Roman" w:eastAsia="Times New Roman" w:hAnsi="Times New Roman" w:cs="Times New Roman"/>
          <w:sz w:val="28"/>
          <w:szCs w:val="28"/>
        </w:rPr>
        <w:lastRenderedPageBreak/>
        <w:t>6. При подписании акта приема-передачи при наличии возражений по пунктам акта руководитель и (или) уполномоченное лицо излагают их в письменной форме в присутствии комиссии.</w:t>
      </w:r>
      <w:r w:rsidRPr="005D4688">
        <w:rPr>
          <w:rFonts w:ascii="Times New Roman" w:eastAsia="Times New Roman" w:hAnsi="Times New Roman" w:cs="Times New Roman"/>
          <w:sz w:val="28"/>
          <w:szCs w:val="28"/>
        </w:rPr>
        <w:br/>
        <w:t>Члены комиссии, имеющие замечания по содержанию акта, подписывают его с отметкой «Замечания прилагаются». Текст замечаний излагается на отдельном листе, небольшие по объему замечания допускается фиксировать на самом акте.</w:t>
      </w:r>
    </w:p>
    <w:p w:rsidR="005D4688" w:rsidRPr="005D4688" w:rsidRDefault="005D4688" w:rsidP="005D4688">
      <w:pPr>
        <w:ind w:firstLine="709"/>
        <w:jc w:val="both"/>
        <w:rPr>
          <w:rFonts w:ascii="Times New Roman" w:eastAsia="Times New Roman" w:hAnsi="Times New Roman" w:cs="Times New Roman"/>
          <w:sz w:val="28"/>
          <w:szCs w:val="28"/>
        </w:rPr>
      </w:pPr>
      <w:r w:rsidRPr="005D4688">
        <w:rPr>
          <w:rFonts w:ascii="Times New Roman" w:eastAsia="Times New Roman" w:hAnsi="Times New Roman" w:cs="Times New Roman"/>
          <w:sz w:val="28"/>
          <w:szCs w:val="28"/>
        </w:rPr>
        <w:t>7. Акт приема-передачи оформляется в последний рабочий день увольняемого лица.</w:t>
      </w:r>
    </w:p>
    <w:p w:rsidR="005D4688" w:rsidRPr="005D4688" w:rsidRDefault="005D4688" w:rsidP="005D4688">
      <w:pPr>
        <w:ind w:firstLine="709"/>
        <w:jc w:val="both"/>
        <w:rPr>
          <w:rFonts w:ascii="Times New Roman" w:eastAsia="Times New Roman" w:hAnsi="Times New Roman" w:cs="Times New Roman"/>
          <w:sz w:val="28"/>
          <w:szCs w:val="28"/>
        </w:rPr>
      </w:pPr>
      <w:r w:rsidRPr="005D4688">
        <w:rPr>
          <w:rFonts w:ascii="Times New Roman" w:eastAsia="Times New Roman" w:hAnsi="Times New Roman" w:cs="Times New Roman"/>
          <w:sz w:val="28"/>
          <w:szCs w:val="28"/>
        </w:rPr>
        <w:t xml:space="preserve">8. Акт приема-передачи дел составляется в трех экземплярах: 1-й экземпляр – </w:t>
      </w:r>
      <w:r w:rsidR="008434DE">
        <w:rPr>
          <w:rFonts w:ascii="Times New Roman" w:eastAsia="Times New Roman" w:hAnsi="Times New Roman" w:cs="Times New Roman"/>
          <w:sz w:val="28"/>
          <w:szCs w:val="28"/>
        </w:rPr>
        <w:t>главе Администрации сельсовета</w:t>
      </w:r>
      <w:r w:rsidRPr="005D4688">
        <w:rPr>
          <w:rFonts w:ascii="Times New Roman" w:eastAsia="Times New Roman" w:hAnsi="Times New Roman" w:cs="Times New Roman"/>
          <w:sz w:val="28"/>
          <w:szCs w:val="28"/>
        </w:rPr>
        <w:t>, если увольняется главный бухгалтер, 2-й экземпляр – увольняемому лицу, 3-й экземпляр – уполномоченному лицу, которое принимало дела.</w:t>
      </w:r>
    </w:p>
    <w:p w:rsidR="005D4688" w:rsidRDefault="005D4688" w:rsidP="005D4688">
      <w:pPr>
        <w:ind w:firstLine="709"/>
      </w:pPr>
    </w:p>
    <w:p w:rsidR="005D4688" w:rsidRDefault="005D4688" w:rsidP="005D4688">
      <w:pPr>
        <w:pStyle w:val="11"/>
        <w:shd w:val="clear" w:color="auto" w:fill="auto"/>
        <w:tabs>
          <w:tab w:val="right" w:pos="9356"/>
          <w:tab w:val="right" w:pos="9781"/>
        </w:tabs>
        <w:spacing w:before="0" w:after="0" w:line="240" w:lineRule="auto"/>
        <w:ind w:firstLine="709"/>
      </w:pPr>
    </w:p>
    <w:p w:rsidR="005D4688" w:rsidRDefault="005D4688">
      <w:pPr>
        <w:pStyle w:val="11"/>
        <w:shd w:val="clear" w:color="auto" w:fill="auto"/>
        <w:tabs>
          <w:tab w:val="right" w:pos="9356"/>
          <w:tab w:val="right" w:pos="9781"/>
        </w:tabs>
        <w:spacing w:before="0" w:after="0" w:line="240" w:lineRule="auto"/>
        <w:ind w:firstLine="709"/>
      </w:pPr>
    </w:p>
    <w:sectPr w:rsidR="005D4688" w:rsidSect="005D4688">
      <w:type w:val="continuous"/>
      <w:pgSz w:w="11909" w:h="16838"/>
      <w:pgMar w:top="1134" w:right="851" w:bottom="1134" w:left="170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0608" w:rsidRDefault="00D80608" w:rsidP="00750124">
      <w:r>
        <w:separator/>
      </w:r>
    </w:p>
  </w:endnote>
  <w:endnote w:type="continuationSeparator" w:id="1">
    <w:p w:rsidR="00D80608" w:rsidRDefault="00D80608" w:rsidP="007501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0608" w:rsidRDefault="00D80608"/>
  </w:footnote>
  <w:footnote w:type="continuationSeparator" w:id="1">
    <w:p w:rsidR="00D80608" w:rsidRDefault="00D80608"/>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1161C"/>
    <w:multiLevelType w:val="multilevel"/>
    <w:tmpl w:val="CF7E8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9C32796"/>
    <w:multiLevelType w:val="multilevel"/>
    <w:tmpl w:val="9C806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8524654"/>
    <w:multiLevelType w:val="multilevel"/>
    <w:tmpl w:val="0B507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8E0604C"/>
    <w:multiLevelType w:val="hybridMultilevel"/>
    <w:tmpl w:val="10A86994"/>
    <w:lvl w:ilvl="0" w:tplc="0419000F">
      <w:start w:val="1"/>
      <w:numFmt w:val="decimal"/>
      <w:lvlText w:val="%1."/>
      <w:lvlJc w:val="left"/>
      <w:pPr>
        <w:ind w:left="360" w:hanging="360"/>
      </w:p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4">
    <w:nsid w:val="36882B75"/>
    <w:multiLevelType w:val="multilevel"/>
    <w:tmpl w:val="C986B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0297C03"/>
    <w:multiLevelType w:val="multilevel"/>
    <w:tmpl w:val="F9607B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45017B1"/>
    <w:multiLevelType w:val="multilevel"/>
    <w:tmpl w:val="D3C6D538"/>
    <w:lvl w:ilvl="0">
      <w:start w:val="9"/>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lang w:val="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lang w:val="ru-RU"/>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nsid w:val="6DB33AC7"/>
    <w:multiLevelType w:val="multilevel"/>
    <w:tmpl w:val="2264B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3"/>
  </w:num>
  <w:num w:numId="3">
    <w:abstractNumId w:val="6"/>
  </w:num>
  <w:num w:numId="4">
    <w:abstractNumId w:val="2"/>
  </w:num>
  <w:num w:numId="5">
    <w:abstractNumId w:val="0"/>
  </w:num>
  <w:num w:numId="6">
    <w:abstractNumId w:val="7"/>
  </w:num>
  <w:num w:numId="7">
    <w:abstractNumId w:val="4"/>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evenAndOddHeaders/>
  <w:drawingGridHorizontalSpacing w:val="120"/>
  <w:drawingGridVerticalSpacing w:val="181"/>
  <w:displayHorizontalDrawingGridEvery w:val="2"/>
  <w:characterSpacingControl w:val="compressPunctuation"/>
  <w:footnotePr>
    <w:footnote w:id="0"/>
    <w:footnote w:id="1"/>
  </w:footnotePr>
  <w:endnotePr>
    <w:endnote w:id="0"/>
    <w:endnote w:id="1"/>
  </w:endnotePr>
  <w:compat>
    <w:doNotExpandShiftReturn/>
  </w:compat>
  <w:rsids>
    <w:rsidRoot w:val="00750124"/>
    <w:rsid w:val="00066BB9"/>
    <w:rsid w:val="0008495D"/>
    <w:rsid w:val="000F4C30"/>
    <w:rsid w:val="00137A25"/>
    <w:rsid w:val="001820F5"/>
    <w:rsid w:val="00200F4E"/>
    <w:rsid w:val="0021638C"/>
    <w:rsid w:val="0021742A"/>
    <w:rsid w:val="00274997"/>
    <w:rsid w:val="00313A66"/>
    <w:rsid w:val="003D7D2D"/>
    <w:rsid w:val="003E3DC3"/>
    <w:rsid w:val="00451EF9"/>
    <w:rsid w:val="00461C23"/>
    <w:rsid w:val="00486348"/>
    <w:rsid w:val="004A2CBC"/>
    <w:rsid w:val="004F35B2"/>
    <w:rsid w:val="004F63B0"/>
    <w:rsid w:val="005035EE"/>
    <w:rsid w:val="00523E85"/>
    <w:rsid w:val="00595292"/>
    <w:rsid w:val="005A4134"/>
    <w:rsid w:val="005C4E85"/>
    <w:rsid w:val="005D4688"/>
    <w:rsid w:val="005D6E3B"/>
    <w:rsid w:val="00632ABB"/>
    <w:rsid w:val="00687BE0"/>
    <w:rsid w:val="00691DBD"/>
    <w:rsid w:val="006A5331"/>
    <w:rsid w:val="006C51E5"/>
    <w:rsid w:val="006F3870"/>
    <w:rsid w:val="00750124"/>
    <w:rsid w:val="007724D2"/>
    <w:rsid w:val="00825DE4"/>
    <w:rsid w:val="008434DE"/>
    <w:rsid w:val="00851964"/>
    <w:rsid w:val="008F0DD2"/>
    <w:rsid w:val="00920361"/>
    <w:rsid w:val="0093172F"/>
    <w:rsid w:val="009D45B8"/>
    <w:rsid w:val="00A401BD"/>
    <w:rsid w:val="00A65179"/>
    <w:rsid w:val="00AA03DC"/>
    <w:rsid w:val="00B90817"/>
    <w:rsid w:val="00B921E2"/>
    <w:rsid w:val="00BC4DF3"/>
    <w:rsid w:val="00C46D0E"/>
    <w:rsid w:val="00C825FD"/>
    <w:rsid w:val="00C964A6"/>
    <w:rsid w:val="00CB1D92"/>
    <w:rsid w:val="00CB5A50"/>
    <w:rsid w:val="00D80608"/>
    <w:rsid w:val="00E12009"/>
    <w:rsid w:val="00EF0EEA"/>
    <w:rsid w:val="00F017CE"/>
    <w:rsid w:val="00F85D6B"/>
    <w:rsid w:val="00FB2682"/>
    <w:rsid w:val="00FC50C6"/>
    <w:rsid w:val="00FF43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50124"/>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50124"/>
    <w:rPr>
      <w:color w:val="0066CC"/>
      <w:u w:val="single"/>
    </w:rPr>
  </w:style>
  <w:style w:type="character" w:customStyle="1" w:styleId="2">
    <w:name w:val="Заголовок №2_"/>
    <w:basedOn w:val="a0"/>
    <w:link w:val="20"/>
    <w:rsid w:val="00750124"/>
    <w:rPr>
      <w:rFonts w:ascii="Tahoma" w:eastAsia="Tahoma" w:hAnsi="Tahoma" w:cs="Tahoma"/>
      <w:b w:val="0"/>
      <w:bCs w:val="0"/>
      <w:i/>
      <w:iCs/>
      <w:smallCaps w:val="0"/>
      <w:strike w:val="0"/>
      <w:spacing w:val="-40"/>
      <w:u w:val="none"/>
    </w:rPr>
  </w:style>
  <w:style w:type="character" w:customStyle="1" w:styleId="21">
    <w:name w:val="Основной текст (2)_"/>
    <w:basedOn w:val="a0"/>
    <w:link w:val="22"/>
    <w:rsid w:val="00750124"/>
    <w:rPr>
      <w:rFonts w:ascii="Times New Roman" w:eastAsia="Times New Roman" w:hAnsi="Times New Roman" w:cs="Times New Roman"/>
      <w:b/>
      <w:bCs/>
      <w:i/>
      <w:iCs/>
      <w:smallCaps w:val="0"/>
      <w:strike w:val="0"/>
      <w:sz w:val="25"/>
      <w:szCs w:val="25"/>
      <w:u w:val="none"/>
    </w:rPr>
  </w:style>
  <w:style w:type="character" w:customStyle="1" w:styleId="2Arial4pt">
    <w:name w:val="Основной текст (2) + Arial;4 pt;Не полужирный;Не курсив"/>
    <w:basedOn w:val="21"/>
    <w:rsid w:val="00750124"/>
    <w:rPr>
      <w:rFonts w:ascii="Arial" w:eastAsia="Arial" w:hAnsi="Arial" w:cs="Arial"/>
      <w:b/>
      <w:bCs/>
      <w:i/>
      <w:iCs/>
      <w:smallCaps w:val="0"/>
      <w:strike w:val="0"/>
      <w:color w:val="000000"/>
      <w:spacing w:val="0"/>
      <w:w w:val="100"/>
      <w:position w:val="0"/>
      <w:sz w:val="8"/>
      <w:szCs w:val="8"/>
      <w:u w:val="none"/>
    </w:rPr>
  </w:style>
  <w:style w:type="character" w:customStyle="1" w:styleId="3">
    <w:name w:val="Основной текст (3)_"/>
    <w:basedOn w:val="a0"/>
    <w:link w:val="30"/>
    <w:rsid w:val="00750124"/>
    <w:rPr>
      <w:rFonts w:ascii="Times New Roman" w:eastAsia="Times New Roman" w:hAnsi="Times New Roman" w:cs="Times New Roman"/>
      <w:b w:val="0"/>
      <w:bCs w:val="0"/>
      <w:i w:val="0"/>
      <w:iCs w:val="0"/>
      <w:smallCaps w:val="0"/>
      <w:strike w:val="0"/>
      <w:sz w:val="8"/>
      <w:szCs w:val="8"/>
      <w:u w:val="none"/>
    </w:rPr>
  </w:style>
  <w:style w:type="character" w:customStyle="1" w:styleId="31">
    <w:name w:val="Основной текст (3)"/>
    <w:basedOn w:val="3"/>
    <w:rsid w:val="00750124"/>
    <w:rPr>
      <w:rFonts w:ascii="Times New Roman" w:eastAsia="Times New Roman" w:hAnsi="Times New Roman" w:cs="Times New Roman"/>
      <w:b w:val="0"/>
      <w:bCs w:val="0"/>
      <w:i w:val="0"/>
      <w:iCs w:val="0"/>
      <w:smallCaps w:val="0"/>
      <w:strike/>
      <w:color w:val="000000"/>
      <w:spacing w:val="0"/>
      <w:w w:val="100"/>
      <w:position w:val="0"/>
      <w:sz w:val="8"/>
      <w:szCs w:val="8"/>
      <w:u w:val="none"/>
      <w:lang w:val="ru-RU"/>
    </w:rPr>
  </w:style>
  <w:style w:type="character" w:customStyle="1" w:styleId="4">
    <w:name w:val="Основной текст (4)_"/>
    <w:basedOn w:val="a0"/>
    <w:link w:val="40"/>
    <w:rsid w:val="00750124"/>
    <w:rPr>
      <w:rFonts w:ascii="Times New Roman" w:eastAsia="Times New Roman" w:hAnsi="Times New Roman" w:cs="Times New Roman"/>
      <w:b/>
      <w:bCs/>
      <w:i w:val="0"/>
      <w:iCs w:val="0"/>
      <w:smallCaps w:val="0"/>
      <w:strike w:val="0"/>
      <w:sz w:val="25"/>
      <w:szCs w:val="25"/>
      <w:u w:val="none"/>
    </w:rPr>
  </w:style>
  <w:style w:type="character" w:customStyle="1" w:styleId="1">
    <w:name w:val="Заголовок №1_"/>
    <w:basedOn w:val="a0"/>
    <w:link w:val="10"/>
    <w:rsid w:val="00750124"/>
    <w:rPr>
      <w:rFonts w:ascii="Arial" w:eastAsia="Arial" w:hAnsi="Arial" w:cs="Arial"/>
      <w:b/>
      <w:bCs/>
      <w:i w:val="0"/>
      <w:iCs w:val="0"/>
      <w:smallCaps w:val="0"/>
      <w:strike w:val="0"/>
      <w:sz w:val="35"/>
      <w:szCs w:val="35"/>
      <w:u w:val="none"/>
    </w:rPr>
  </w:style>
  <w:style w:type="character" w:customStyle="1" w:styleId="5">
    <w:name w:val="Основной текст (5)_"/>
    <w:basedOn w:val="a0"/>
    <w:link w:val="50"/>
    <w:rsid w:val="00750124"/>
    <w:rPr>
      <w:rFonts w:ascii="Arial" w:eastAsia="Arial" w:hAnsi="Arial" w:cs="Arial"/>
      <w:b w:val="0"/>
      <w:bCs w:val="0"/>
      <w:i/>
      <w:iCs/>
      <w:smallCaps w:val="0"/>
      <w:strike w:val="0"/>
      <w:spacing w:val="10"/>
      <w:sz w:val="22"/>
      <w:szCs w:val="22"/>
      <w:u w:val="none"/>
    </w:rPr>
  </w:style>
  <w:style w:type="character" w:customStyle="1" w:styleId="51">
    <w:name w:val="Основной текст (5)"/>
    <w:basedOn w:val="5"/>
    <w:rsid w:val="00750124"/>
    <w:rPr>
      <w:rFonts w:ascii="Arial" w:eastAsia="Arial" w:hAnsi="Arial" w:cs="Arial"/>
      <w:b w:val="0"/>
      <w:bCs w:val="0"/>
      <w:i/>
      <w:iCs/>
      <w:smallCaps w:val="0"/>
      <w:strike w:val="0"/>
      <w:color w:val="000000"/>
      <w:spacing w:val="10"/>
      <w:w w:val="100"/>
      <w:position w:val="0"/>
      <w:sz w:val="22"/>
      <w:szCs w:val="22"/>
      <w:u w:val="single"/>
      <w:lang w:val="ru-RU"/>
    </w:rPr>
  </w:style>
  <w:style w:type="character" w:customStyle="1" w:styleId="5TimesNewRoman125pt0pt">
    <w:name w:val="Основной текст (5) + Times New Roman;12;5 pt;Полужирный;Не курсив;Интервал 0 pt"/>
    <w:basedOn w:val="5"/>
    <w:rsid w:val="00750124"/>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6">
    <w:name w:val="Основной текст (6)_"/>
    <w:basedOn w:val="a0"/>
    <w:link w:val="60"/>
    <w:rsid w:val="00750124"/>
    <w:rPr>
      <w:rFonts w:ascii="Arial" w:eastAsia="Arial" w:hAnsi="Arial" w:cs="Arial"/>
      <w:b/>
      <w:bCs/>
      <w:i w:val="0"/>
      <w:iCs w:val="0"/>
      <w:smallCaps w:val="0"/>
      <w:strike w:val="0"/>
      <w:sz w:val="17"/>
      <w:szCs w:val="17"/>
      <w:u w:val="none"/>
    </w:rPr>
  </w:style>
  <w:style w:type="character" w:customStyle="1" w:styleId="a4">
    <w:name w:val="Основной текст_"/>
    <w:basedOn w:val="a0"/>
    <w:link w:val="11"/>
    <w:rsid w:val="00750124"/>
    <w:rPr>
      <w:rFonts w:ascii="Times New Roman" w:eastAsia="Times New Roman" w:hAnsi="Times New Roman" w:cs="Times New Roman"/>
      <w:b w:val="0"/>
      <w:bCs w:val="0"/>
      <w:i w:val="0"/>
      <w:iCs w:val="0"/>
      <w:smallCaps w:val="0"/>
      <w:strike w:val="0"/>
      <w:sz w:val="27"/>
      <w:szCs w:val="27"/>
      <w:u w:val="none"/>
    </w:rPr>
  </w:style>
  <w:style w:type="character" w:customStyle="1" w:styleId="2pt">
    <w:name w:val="Основной текст + Интервал 2 pt"/>
    <w:basedOn w:val="a4"/>
    <w:rsid w:val="00750124"/>
    <w:rPr>
      <w:rFonts w:ascii="Times New Roman" w:eastAsia="Times New Roman" w:hAnsi="Times New Roman" w:cs="Times New Roman"/>
      <w:b w:val="0"/>
      <w:bCs w:val="0"/>
      <w:i w:val="0"/>
      <w:iCs w:val="0"/>
      <w:smallCaps w:val="0"/>
      <w:strike w:val="0"/>
      <w:color w:val="000000"/>
      <w:spacing w:val="40"/>
      <w:w w:val="100"/>
      <w:position w:val="0"/>
      <w:sz w:val="27"/>
      <w:szCs w:val="27"/>
      <w:u w:val="none"/>
      <w:lang w:val="ru-RU"/>
    </w:rPr>
  </w:style>
  <w:style w:type="character" w:customStyle="1" w:styleId="Exact">
    <w:name w:val="Подпись к картинке Exact"/>
    <w:basedOn w:val="a0"/>
    <w:link w:val="a5"/>
    <w:rsid w:val="00750124"/>
    <w:rPr>
      <w:rFonts w:ascii="Calibri" w:eastAsia="Calibri" w:hAnsi="Calibri" w:cs="Calibri"/>
      <w:b w:val="0"/>
      <w:bCs w:val="0"/>
      <w:i w:val="0"/>
      <w:iCs w:val="0"/>
      <w:smallCaps w:val="0"/>
      <w:strike w:val="0"/>
      <w:spacing w:val="7"/>
      <w:sz w:val="18"/>
      <w:szCs w:val="18"/>
      <w:u w:val="none"/>
    </w:rPr>
  </w:style>
  <w:style w:type="character" w:customStyle="1" w:styleId="95pt0ptExact">
    <w:name w:val="Подпись к картинке + 9;5 pt;Курсив;Интервал 0 pt Exact"/>
    <w:basedOn w:val="Exact"/>
    <w:rsid w:val="00750124"/>
    <w:rPr>
      <w:rFonts w:ascii="Calibri" w:eastAsia="Calibri" w:hAnsi="Calibri" w:cs="Calibri"/>
      <w:b w:val="0"/>
      <w:bCs w:val="0"/>
      <w:i/>
      <w:iCs/>
      <w:smallCaps w:val="0"/>
      <w:strike w:val="0"/>
      <w:color w:val="000000"/>
      <w:spacing w:val="-1"/>
      <w:w w:val="100"/>
      <w:position w:val="0"/>
      <w:sz w:val="19"/>
      <w:szCs w:val="19"/>
      <w:u w:val="none"/>
      <w:lang w:val="ru-RU"/>
    </w:rPr>
  </w:style>
  <w:style w:type="character" w:customStyle="1" w:styleId="2Exact">
    <w:name w:val="Подпись к картинке (2) Exact"/>
    <w:basedOn w:val="a0"/>
    <w:link w:val="23"/>
    <w:rsid w:val="00750124"/>
    <w:rPr>
      <w:rFonts w:ascii="Arial" w:eastAsia="Arial" w:hAnsi="Arial" w:cs="Arial"/>
      <w:b/>
      <w:bCs/>
      <w:i w:val="0"/>
      <w:iCs w:val="0"/>
      <w:smallCaps w:val="0"/>
      <w:strike w:val="0"/>
      <w:spacing w:val="3"/>
      <w:sz w:val="16"/>
      <w:szCs w:val="16"/>
      <w:u w:val="none"/>
    </w:rPr>
  </w:style>
  <w:style w:type="character" w:customStyle="1" w:styleId="20ptExact">
    <w:name w:val="Подпись к картинке (2) + Не полужирный;Курсив;Интервал 0 pt Exact"/>
    <w:basedOn w:val="2Exact"/>
    <w:rsid w:val="00750124"/>
    <w:rPr>
      <w:rFonts w:ascii="Arial" w:eastAsia="Arial" w:hAnsi="Arial" w:cs="Arial"/>
      <w:b/>
      <w:bCs/>
      <w:i/>
      <w:iCs/>
      <w:smallCaps w:val="0"/>
      <w:strike w:val="0"/>
      <w:color w:val="000000"/>
      <w:spacing w:val="0"/>
      <w:w w:val="100"/>
      <w:position w:val="0"/>
      <w:sz w:val="16"/>
      <w:szCs w:val="16"/>
      <w:u w:val="none"/>
    </w:rPr>
  </w:style>
  <w:style w:type="character" w:customStyle="1" w:styleId="Exact0">
    <w:name w:val="Основной текст Exact"/>
    <w:basedOn w:val="a0"/>
    <w:rsid w:val="00750124"/>
    <w:rPr>
      <w:rFonts w:ascii="Times New Roman" w:eastAsia="Times New Roman" w:hAnsi="Times New Roman" w:cs="Times New Roman"/>
      <w:b w:val="0"/>
      <w:bCs w:val="0"/>
      <w:i w:val="0"/>
      <w:iCs w:val="0"/>
      <w:smallCaps w:val="0"/>
      <w:strike w:val="0"/>
      <w:spacing w:val="2"/>
      <w:sz w:val="25"/>
      <w:szCs w:val="25"/>
      <w:u w:val="none"/>
    </w:rPr>
  </w:style>
  <w:style w:type="paragraph" w:customStyle="1" w:styleId="20">
    <w:name w:val="Заголовок №2"/>
    <w:basedOn w:val="a"/>
    <w:link w:val="2"/>
    <w:rsid w:val="00750124"/>
    <w:pPr>
      <w:shd w:val="clear" w:color="auto" w:fill="FFFFFF"/>
      <w:spacing w:line="0" w:lineRule="atLeast"/>
      <w:outlineLvl w:val="1"/>
    </w:pPr>
    <w:rPr>
      <w:rFonts w:ascii="Tahoma" w:eastAsia="Tahoma" w:hAnsi="Tahoma" w:cs="Tahoma"/>
      <w:i/>
      <w:iCs/>
      <w:spacing w:val="-40"/>
    </w:rPr>
  </w:style>
  <w:style w:type="paragraph" w:customStyle="1" w:styleId="22">
    <w:name w:val="Основной текст (2)"/>
    <w:basedOn w:val="a"/>
    <w:link w:val="21"/>
    <w:rsid w:val="00750124"/>
    <w:pPr>
      <w:shd w:val="clear" w:color="auto" w:fill="FFFFFF"/>
      <w:spacing w:after="60" w:line="0" w:lineRule="atLeast"/>
    </w:pPr>
    <w:rPr>
      <w:rFonts w:ascii="Times New Roman" w:eastAsia="Times New Roman" w:hAnsi="Times New Roman" w:cs="Times New Roman"/>
      <w:b/>
      <w:bCs/>
      <w:i/>
      <w:iCs/>
      <w:sz w:val="25"/>
      <w:szCs w:val="25"/>
    </w:rPr>
  </w:style>
  <w:style w:type="paragraph" w:customStyle="1" w:styleId="30">
    <w:name w:val="Основной текст (3)"/>
    <w:basedOn w:val="a"/>
    <w:link w:val="3"/>
    <w:rsid w:val="00750124"/>
    <w:pPr>
      <w:shd w:val="clear" w:color="auto" w:fill="FFFFFF"/>
      <w:spacing w:before="60" w:after="180" w:line="0" w:lineRule="atLeast"/>
      <w:jc w:val="right"/>
    </w:pPr>
    <w:rPr>
      <w:rFonts w:ascii="Times New Roman" w:eastAsia="Times New Roman" w:hAnsi="Times New Roman" w:cs="Times New Roman"/>
      <w:sz w:val="8"/>
      <w:szCs w:val="8"/>
    </w:rPr>
  </w:style>
  <w:style w:type="paragraph" w:customStyle="1" w:styleId="40">
    <w:name w:val="Основной текст (4)"/>
    <w:basedOn w:val="a"/>
    <w:link w:val="4"/>
    <w:rsid w:val="00750124"/>
    <w:pPr>
      <w:shd w:val="clear" w:color="auto" w:fill="FFFFFF"/>
      <w:spacing w:before="180" w:after="360" w:line="298" w:lineRule="exact"/>
      <w:jc w:val="center"/>
    </w:pPr>
    <w:rPr>
      <w:rFonts w:ascii="Times New Roman" w:eastAsia="Times New Roman" w:hAnsi="Times New Roman" w:cs="Times New Roman"/>
      <w:b/>
      <w:bCs/>
      <w:sz w:val="25"/>
      <w:szCs w:val="25"/>
    </w:rPr>
  </w:style>
  <w:style w:type="paragraph" w:customStyle="1" w:styleId="10">
    <w:name w:val="Заголовок №1"/>
    <w:basedOn w:val="a"/>
    <w:link w:val="1"/>
    <w:rsid w:val="00750124"/>
    <w:pPr>
      <w:shd w:val="clear" w:color="auto" w:fill="FFFFFF"/>
      <w:spacing w:before="360" w:after="360" w:line="0" w:lineRule="atLeast"/>
      <w:jc w:val="center"/>
      <w:outlineLvl w:val="0"/>
    </w:pPr>
    <w:rPr>
      <w:rFonts w:ascii="Arial" w:eastAsia="Arial" w:hAnsi="Arial" w:cs="Arial"/>
      <w:b/>
      <w:bCs/>
      <w:sz w:val="35"/>
      <w:szCs w:val="35"/>
    </w:rPr>
  </w:style>
  <w:style w:type="paragraph" w:customStyle="1" w:styleId="50">
    <w:name w:val="Основной текст (5)"/>
    <w:basedOn w:val="a"/>
    <w:link w:val="5"/>
    <w:rsid w:val="00750124"/>
    <w:pPr>
      <w:shd w:val="clear" w:color="auto" w:fill="FFFFFF"/>
      <w:spacing w:before="360" w:after="60" w:line="0" w:lineRule="atLeast"/>
    </w:pPr>
    <w:rPr>
      <w:rFonts w:ascii="Arial" w:eastAsia="Arial" w:hAnsi="Arial" w:cs="Arial"/>
      <w:i/>
      <w:iCs/>
      <w:spacing w:val="10"/>
      <w:sz w:val="22"/>
      <w:szCs w:val="22"/>
    </w:rPr>
  </w:style>
  <w:style w:type="paragraph" w:customStyle="1" w:styleId="60">
    <w:name w:val="Основной текст (6)"/>
    <w:basedOn w:val="a"/>
    <w:link w:val="6"/>
    <w:rsid w:val="00750124"/>
    <w:pPr>
      <w:shd w:val="clear" w:color="auto" w:fill="FFFFFF"/>
      <w:spacing w:before="60" w:after="720" w:line="0" w:lineRule="atLeast"/>
      <w:jc w:val="center"/>
    </w:pPr>
    <w:rPr>
      <w:rFonts w:ascii="Arial" w:eastAsia="Arial" w:hAnsi="Arial" w:cs="Arial"/>
      <w:b/>
      <w:bCs/>
      <w:sz w:val="17"/>
      <w:szCs w:val="17"/>
    </w:rPr>
  </w:style>
  <w:style w:type="paragraph" w:customStyle="1" w:styleId="11">
    <w:name w:val="Основной текст1"/>
    <w:basedOn w:val="a"/>
    <w:link w:val="a4"/>
    <w:rsid w:val="00750124"/>
    <w:pPr>
      <w:shd w:val="clear" w:color="auto" w:fill="FFFFFF"/>
      <w:spacing w:before="720" w:after="600" w:line="322" w:lineRule="exact"/>
    </w:pPr>
    <w:rPr>
      <w:rFonts w:ascii="Times New Roman" w:eastAsia="Times New Roman" w:hAnsi="Times New Roman" w:cs="Times New Roman"/>
      <w:sz w:val="27"/>
      <w:szCs w:val="27"/>
    </w:rPr>
  </w:style>
  <w:style w:type="paragraph" w:customStyle="1" w:styleId="a5">
    <w:name w:val="Подпись к картинке"/>
    <w:basedOn w:val="a"/>
    <w:link w:val="Exact"/>
    <w:rsid w:val="00750124"/>
    <w:pPr>
      <w:shd w:val="clear" w:color="auto" w:fill="FFFFFF"/>
      <w:spacing w:line="0" w:lineRule="atLeast"/>
    </w:pPr>
    <w:rPr>
      <w:rFonts w:ascii="Calibri" w:eastAsia="Calibri" w:hAnsi="Calibri" w:cs="Calibri"/>
      <w:spacing w:val="7"/>
      <w:sz w:val="18"/>
      <w:szCs w:val="18"/>
    </w:rPr>
  </w:style>
  <w:style w:type="paragraph" w:customStyle="1" w:styleId="23">
    <w:name w:val="Подпись к картинке (2)"/>
    <w:basedOn w:val="a"/>
    <w:link w:val="2Exact"/>
    <w:rsid w:val="00750124"/>
    <w:pPr>
      <w:shd w:val="clear" w:color="auto" w:fill="FFFFFF"/>
      <w:spacing w:line="0" w:lineRule="atLeast"/>
    </w:pPr>
    <w:rPr>
      <w:rFonts w:ascii="Arial" w:eastAsia="Arial" w:hAnsi="Arial" w:cs="Arial"/>
      <w:b/>
      <w:bCs/>
      <w:spacing w:val="3"/>
      <w:sz w:val="16"/>
      <w:szCs w:val="16"/>
    </w:rPr>
  </w:style>
  <w:style w:type="paragraph" w:styleId="a6">
    <w:name w:val="Balloon Text"/>
    <w:basedOn w:val="a"/>
    <w:link w:val="a7"/>
    <w:uiPriority w:val="99"/>
    <w:semiHidden/>
    <w:unhideWhenUsed/>
    <w:rsid w:val="00200F4E"/>
    <w:rPr>
      <w:rFonts w:ascii="Tahoma" w:hAnsi="Tahoma" w:cs="Tahoma"/>
      <w:sz w:val="16"/>
      <w:szCs w:val="16"/>
    </w:rPr>
  </w:style>
  <w:style w:type="character" w:customStyle="1" w:styleId="a7">
    <w:name w:val="Текст выноски Знак"/>
    <w:basedOn w:val="a0"/>
    <w:link w:val="a6"/>
    <w:uiPriority w:val="99"/>
    <w:semiHidden/>
    <w:rsid w:val="00200F4E"/>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6323</Words>
  <Characters>36042</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8</cp:revision>
  <cp:lastPrinted>2019-04-22T08:14:00Z</cp:lastPrinted>
  <dcterms:created xsi:type="dcterms:W3CDTF">2019-04-18T08:52:00Z</dcterms:created>
  <dcterms:modified xsi:type="dcterms:W3CDTF">2019-04-22T08:17:00Z</dcterms:modified>
</cp:coreProperties>
</file>