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F9" w:rsidRPr="00451EF9" w:rsidRDefault="00451EF9" w:rsidP="00451EF9">
      <w:pPr>
        <w:jc w:val="center"/>
        <w:rPr>
          <w:rFonts w:ascii="Times New Roman" w:hAnsi="Times New Roman" w:cs="Times New Roman"/>
          <w:sz w:val="28"/>
          <w:szCs w:val="28"/>
        </w:rPr>
      </w:pPr>
      <w:r w:rsidRPr="00451EF9">
        <w:rPr>
          <w:rFonts w:ascii="Times New Roman" w:hAnsi="Times New Roman" w:cs="Times New Roman"/>
          <w:sz w:val="28"/>
          <w:szCs w:val="28"/>
        </w:rPr>
        <w:t>РОССИЙСКАЯ ФЕДЕРАЦИЯ</w:t>
      </w:r>
    </w:p>
    <w:p w:rsidR="00451EF9" w:rsidRPr="00451EF9" w:rsidRDefault="00451EF9" w:rsidP="00451EF9">
      <w:pPr>
        <w:jc w:val="center"/>
        <w:rPr>
          <w:rFonts w:ascii="Times New Roman" w:hAnsi="Times New Roman" w:cs="Times New Roman"/>
          <w:sz w:val="28"/>
          <w:szCs w:val="28"/>
        </w:rPr>
      </w:pPr>
      <w:r w:rsidRPr="00451EF9">
        <w:rPr>
          <w:rFonts w:ascii="Times New Roman" w:hAnsi="Times New Roman" w:cs="Times New Roman"/>
          <w:sz w:val="28"/>
          <w:szCs w:val="28"/>
        </w:rPr>
        <w:t>АДМИНИСТРАЦИЯ ПАВЛОЗАВОДСКОГО СЕЛЬСОВЕТА</w:t>
      </w:r>
    </w:p>
    <w:p w:rsidR="00451EF9" w:rsidRPr="00451EF9" w:rsidRDefault="00451EF9" w:rsidP="00451EF9">
      <w:pPr>
        <w:jc w:val="center"/>
        <w:rPr>
          <w:rFonts w:ascii="Times New Roman" w:hAnsi="Times New Roman" w:cs="Times New Roman"/>
          <w:sz w:val="28"/>
          <w:szCs w:val="28"/>
        </w:rPr>
      </w:pPr>
      <w:r w:rsidRPr="00451EF9">
        <w:rPr>
          <w:rFonts w:ascii="Times New Roman" w:hAnsi="Times New Roman" w:cs="Times New Roman"/>
          <w:sz w:val="28"/>
          <w:szCs w:val="28"/>
        </w:rPr>
        <w:t>ПАВЛОВСКОГО РАЙОНА АЛТАЙСКОГО КРАЯ</w:t>
      </w:r>
    </w:p>
    <w:p w:rsidR="00451EF9" w:rsidRPr="00451EF9" w:rsidRDefault="00451EF9" w:rsidP="00451EF9">
      <w:pPr>
        <w:jc w:val="center"/>
        <w:rPr>
          <w:rFonts w:ascii="Times New Roman" w:hAnsi="Times New Roman" w:cs="Times New Roman"/>
          <w:sz w:val="26"/>
        </w:rPr>
      </w:pPr>
    </w:p>
    <w:p w:rsidR="00451EF9" w:rsidRPr="0019724A" w:rsidRDefault="00451EF9" w:rsidP="00451EF9">
      <w:pPr>
        <w:jc w:val="center"/>
        <w:rPr>
          <w:rFonts w:ascii="Arial" w:hAnsi="Arial" w:cs="Arial"/>
          <w:sz w:val="36"/>
          <w:szCs w:val="36"/>
        </w:rPr>
      </w:pPr>
      <w:r w:rsidRPr="0019724A">
        <w:rPr>
          <w:rFonts w:ascii="Arial" w:hAnsi="Arial" w:cs="Arial"/>
          <w:sz w:val="36"/>
          <w:szCs w:val="36"/>
        </w:rPr>
        <w:t>ПОСТАНОВЛЕНИЕ</w:t>
      </w:r>
    </w:p>
    <w:p w:rsidR="00451EF9" w:rsidRPr="00451EF9" w:rsidRDefault="00451EF9" w:rsidP="00451EF9">
      <w:pPr>
        <w:jc w:val="center"/>
        <w:rPr>
          <w:rFonts w:ascii="Times New Roman" w:hAnsi="Times New Roman" w:cs="Times New Roman"/>
          <w:sz w:val="26"/>
        </w:rPr>
      </w:pPr>
    </w:p>
    <w:p w:rsidR="00451EF9" w:rsidRPr="005F4A72" w:rsidRDefault="005F4A72" w:rsidP="00012171">
      <w:pPr>
        <w:tabs>
          <w:tab w:val="right" w:pos="9356"/>
        </w:tabs>
        <w:rPr>
          <w:rFonts w:ascii="Times New Roman" w:hAnsi="Times New Roman" w:cs="Times New Roman"/>
          <w:sz w:val="28"/>
          <w:szCs w:val="28"/>
        </w:rPr>
      </w:pPr>
      <w:r w:rsidRPr="005F4A72">
        <w:rPr>
          <w:rFonts w:ascii="Times New Roman" w:hAnsi="Times New Roman" w:cs="Times New Roman"/>
          <w:sz w:val="28"/>
          <w:szCs w:val="28"/>
        </w:rPr>
        <w:t xml:space="preserve">________ </w:t>
      </w:r>
      <w:r w:rsidR="00451EF9" w:rsidRPr="005F4A72">
        <w:rPr>
          <w:rFonts w:ascii="Times New Roman" w:hAnsi="Times New Roman" w:cs="Times New Roman"/>
          <w:sz w:val="28"/>
          <w:szCs w:val="28"/>
        </w:rPr>
        <w:t>2019</w:t>
      </w:r>
      <w:r w:rsidR="00012171">
        <w:rPr>
          <w:rFonts w:ascii="Times New Roman" w:hAnsi="Times New Roman" w:cs="Times New Roman"/>
          <w:sz w:val="28"/>
          <w:szCs w:val="28"/>
        </w:rPr>
        <w:tab/>
      </w:r>
      <w:r w:rsidR="00451EF9" w:rsidRPr="005F4A72">
        <w:rPr>
          <w:rFonts w:ascii="Times New Roman" w:hAnsi="Times New Roman" w:cs="Times New Roman"/>
          <w:sz w:val="28"/>
          <w:szCs w:val="28"/>
        </w:rPr>
        <w:t xml:space="preserve">№ </w:t>
      </w:r>
      <w:r w:rsidRPr="005F4A72">
        <w:rPr>
          <w:rFonts w:ascii="Times New Roman" w:hAnsi="Times New Roman" w:cs="Times New Roman"/>
          <w:sz w:val="28"/>
          <w:szCs w:val="28"/>
        </w:rPr>
        <w:t>____</w:t>
      </w:r>
    </w:p>
    <w:p w:rsidR="00451EF9" w:rsidRPr="00104FBC" w:rsidRDefault="00451EF9" w:rsidP="00451EF9">
      <w:pPr>
        <w:jc w:val="center"/>
        <w:rPr>
          <w:rFonts w:ascii="Arial" w:hAnsi="Arial" w:cs="Arial"/>
          <w:b/>
          <w:sz w:val="18"/>
          <w:szCs w:val="18"/>
        </w:rPr>
      </w:pPr>
      <w:r w:rsidRPr="00104FBC">
        <w:rPr>
          <w:rFonts w:ascii="Arial" w:hAnsi="Arial" w:cs="Arial"/>
          <w:b/>
          <w:sz w:val="18"/>
          <w:szCs w:val="18"/>
        </w:rPr>
        <w:t>п. Сибирские Огни</w:t>
      </w:r>
    </w:p>
    <w:p w:rsidR="00B921E2" w:rsidRDefault="00B921E2" w:rsidP="00C43065">
      <w:pPr>
        <w:pStyle w:val="50"/>
        <w:shd w:val="clear" w:color="auto" w:fill="auto"/>
        <w:tabs>
          <w:tab w:val="left" w:pos="8420"/>
        </w:tabs>
        <w:spacing w:before="0" w:after="0" w:line="240" w:lineRule="auto"/>
        <w:ind w:firstLine="709"/>
        <w:jc w:val="both"/>
        <w:rPr>
          <w:rFonts w:ascii="Times New Roman" w:hAnsi="Times New Roman" w:cs="Times New Roman"/>
          <w:i w:val="0"/>
          <w:sz w:val="28"/>
          <w:szCs w:val="28"/>
        </w:rPr>
      </w:pPr>
    </w:p>
    <w:p w:rsidR="00C43065" w:rsidRPr="00C43065" w:rsidRDefault="00C43065" w:rsidP="00C43065">
      <w:pPr>
        <w:pStyle w:val="50"/>
        <w:shd w:val="clear" w:color="auto" w:fill="auto"/>
        <w:tabs>
          <w:tab w:val="left" w:pos="8420"/>
        </w:tabs>
        <w:spacing w:before="0" w:after="0" w:line="240" w:lineRule="auto"/>
        <w:ind w:firstLine="709"/>
        <w:jc w:val="both"/>
        <w:rPr>
          <w:rFonts w:ascii="Times New Roman" w:hAnsi="Times New Roman" w:cs="Times New Roman"/>
          <w:i w:val="0"/>
          <w:sz w:val="28"/>
          <w:szCs w:val="28"/>
        </w:rPr>
      </w:pPr>
    </w:p>
    <w:p w:rsidR="00C43065" w:rsidRPr="00C43065" w:rsidRDefault="00C43065" w:rsidP="00C43065">
      <w:pPr>
        <w:jc w:val="both"/>
        <w:rPr>
          <w:rFonts w:ascii="Times New Roman" w:hAnsi="Times New Roman" w:cs="Times New Roman"/>
          <w:sz w:val="28"/>
          <w:szCs w:val="28"/>
        </w:rPr>
      </w:pPr>
      <w:r w:rsidRPr="00C43065">
        <w:rPr>
          <w:rFonts w:ascii="Times New Roman" w:hAnsi="Times New Roman" w:cs="Times New Roman"/>
          <w:sz w:val="28"/>
          <w:szCs w:val="28"/>
        </w:rPr>
        <w:t>Об утверждении Положения</w:t>
      </w:r>
    </w:p>
    <w:p w:rsidR="00C43065" w:rsidRPr="00C43065" w:rsidRDefault="00C43065" w:rsidP="00C43065">
      <w:pPr>
        <w:jc w:val="both"/>
        <w:rPr>
          <w:rFonts w:ascii="Times New Roman" w:hAnsi="Times New Roman" w:cs="Times New Roman"/>
          <w:sz w:val="28"/>
          <w:szCs w:val="28"/>
        </w:rPr>
      </w:pPr>
      <w:r w:rsidRPr="00C43065">
        <w:rPr>
          <w:rFonts w:ascii="Times New Roman" w:hAnsi="Times New Roman" w:cs="Times New Roman"/>
          <w:sz w:val="28"/>
          <w:szCs w:val="28"/>
        </w:rPr>
        <w:t xml:space="preserve">«О военно-учетном столе Администрации </w:t>
      </w:r>
    </w:p>
    <w:p w:rsidR="00C43065" w:rsidRPr="00C43065" w:rsidRDefault="00C43065" w:rsidP="00C43065">
      <w:pPr>
        <w:jc w:val="both"/>
        <w:rPr>
          <w:rFonts w:ascii="Times New Roman" w:hAnsi="Times New Roman" w:cs="Times New Roman"/>
          <w:sz w:val="28"/>
          <w:szCs w:val="28"/>
        </w:rPr>
      </w:pPr>
      <w:r w:rsidRPr="00C43065">
        <w:rPr>
          <w:rFonts w:ascii="Times New Roman" w:hAnsi="Times New Roman" w:cs="Times New Roman"/>
          <w:sz w:val="28"/>
          <w:szCs w:val="28"/>
        </w:rPr>
        <w:t>Павлозаводского сельсовета Павловского</w:t>
      </w:r>
    </w:p>
    <w:p w:rsidR="00C43065" w:rsidRPr="00C43065" w:rsidRDefault="00C43065" w:rsidP="00C43065">
      <w:pPr>
        <w:jc w:val="both"/>
        <w:rPr>
          <w:rFonts w:ascii="Times New Roman" w:hAnsi="Times New Roman" w:cs="Times New Roman"/>
          <w:sz w:val="28"/>
          <w:szCs w:val="28"/>
        </w:rPr>
      </w:pPr>
      <w:r w:rsidRPr="00C43065">
        <w:rPr>
          <w:rFonts w:ascii="Times New Roman" w:hAnsi="Times New Roman" w:cs="Times New Roman"/>
          <w:sz w:val="28"/>
          <w:szCs w:val="28"/>
        </w:rPr>
        <w:t>района Алтайского края»</w:t>
      </w:r>
    </w:p>
    <w:p w:rsidR="00C43065" w:rsidRPr="00C43065" w:rsidRDefault="00C43065" w:rsidP="00C43065">
      <w:pPr>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r w:rsidRPr="00C43065">
        <w:rPr>
          <w:rFonts w:ascii="Times New Roman" w:hAnsi="Times New Roman" w:cs="Times New Roman"/>
          <w:sz w:val="28"/>
          <w:szCs w:val="28"/>
        </w:rPr>
        <w:t xml:space="preserve">В соответствии с Конституцией Российской Федерации, федеральными законами Российской Федерации от 31.05.1996г. № 61-ФЗ «Об обороне», от 26.02.1997 № 31-ФЗ «О мобилизационной подготовке и мобилизации в Российской Федерации» с изменениями согласно закону от 22.08.2004 № 122, от 28.03.1998 </w:t>
      </w:r>
      <w:r>
        <w:rPr>
          <w:rFonts w:ascii="Times New Roman" w:hAnsi="Times New Roman" w:cs="Times New Roman"/>
          <w:sz w:val="28"/>
          <w:szCs w:val="28"/>
        </w:rPr>
        <w:t xml:space="preserve">№ 53-ФЗ «О </w:t>
      </w:r>
      <w:r w:rsidRPr="00C43065">
        <w:rPr>
          <w:rFonts w:ascii="Times New Roman" w:hAnsi="Times New Roman" w:cs="Times New Roman"/>
          <w:sz w:val="28"/>
          <w:szCs w:val="28"/>
        </w:rPr>
        <w:t xml:space="preserve">воинской обязанности и военной службе», № 131-ФЗ «Об общих принципах организации местного самоуправления в </w:t>
      </w:r>
      <w:r w:rsidR="0085559F">
        <w:rPr>
          <w:rFonts w:ascii="Times New Roman" w:hAnsi="Times New Roman" w:cs="Times New Roman"/>
          <w:sz w:val="28"/>
          <w:szCs w:val="28"/>
        </w:rPr>
        <w:t>Р</w:t>
      </w:r>
      <w:r w:rsidRPr="00C43065">
        <w:rPr>
          <w:rFonts w:ascii="Times New Roman" w:hAnsi="Times New Roman" w:cs="Times New Roman"/>
          <w:sz w:val="28"/>
          <w:szCs w:val="28"/>
        </w:rPr>
        <w:t>оссийской Федерации</w:t>
      </w:r>
      <w:r w:rsidR="0085559F">
        <w:rPr>
          <w:rFonts w:ascii="Times New Roman" w:hAnsi="Times New Roman" w:cs="Times New Roman"/>
          <w:sz w:val="28"/>
          <w:szCs w:val="28"/>
        </w:rPr>
        <w:t>»</w:t>
      </w:r>
      <w:r w:rsidRPr="00C43065">
        <w:rPr>
          <w:rFonts w:ascii="Times New Roman" w:hAnsi="Times New Roman" w:cs="Times New Roman"/>
          <w:sz w:val="28"/>
          <w:szCs w:val="28"/>
        </w:rPr>
        <w:t>, постановлением Правительства Российской Федерации от 27.11.2006 № 719 «Об утверждении Положения о воинском учете», Устава муниципального образования Павлозаводской сельсовет п о с т а н о в л я ю:</w:t>
      </w:r>
    </w:p>
    <w:p w:rsidR="00C43065" w:rsidRPr="00C43065" w:rsidRDefault="00C43065" w:rsidP="00C43065">
      <w:pPr>
        <w:ind w:firstLine="709"/>
        <w:jc w:val="both"/>
        <w:rPr>
          <w:rFonts w:ascii="Times New Roman" w:hAnsi="Times New Roman" w:cs="Times New Roman"/>
          <w:sz w:val="28"/>
          <w:szCs w:val="28"/>
        </w:rPr>
      </w:pPr>
      <w:r w:rsidRPr="00C43065">
        <w:rPr>
          <w:rFonts w:ascii="Times New Roman" w:hAnsi="Times New Roman" w:cs="Times New Roman"/>
          <w:sz w:val="28"/>
          <w:szCs w:val="28"/>
        </w:rPr>
        <w:t>1. Утвердить Положение «О военно-учетном столе Администрации Павлозаводского сельсовета Павловского</w:t>
      </w:r>
      <w:r>
        <w:rPr>
          <w:rFonts w:ascii="Times New Roman" w:hAnsi="Times New Roman" w:cs="Times New Roman"/>
          <w:sz w:val="28"/>
          <w:szCs w:val="28"/>
        </w:rPr>
        <w:t xml:space="preserve"> </w:t>
      </w:r>
      <w:r w:rsidRPr="00C43065">
        <w:rPr>
          <w:rFonts w:ascii="Times New Roman" w:hAnsi="Times New Roman" w:cs="Times New Roman"/>
          <w:sz w:val="28"/>
          <w:szCs w:val="28"/>
        </w:rPr>
        <w:t>района</w:t>
      </w:r>
      <w:r>
        <w:rPr>
          <w:rFonts w:ascii="Times New Roman" w:hAnsi="Times New Roman" w:cs="Times New Roman"/>
          <w:sz w:val="28"/>
          <w:szCs w:val="28"/>
        </w:rPr>
        <w:t xml:space="preserve"> </w:t>
      </w:r>
      <w:r w:rsidRPr="00C43065">
        <w:rPr>
          <w:rFonts w:ascii="Times New Roman" w:hAnsi="Times New Roman" w:cs="Times New Roman"/>
          <w:sz w:val="28"/>
          <w:szCs w:val="28"/>
        </w:rPr>
        <w:t>Алтайского края» (прилагается).</w:t>
      </w:r>
    </w:p>
    <w:p w:rsidR="00C43065" w:rsidRPr="00C43065" w:rsidRDefault="00C43065" w:rsidP="00C43065">
      <w:pPr>
        <w:ind w:firstLine="709"/>
        <w:jc w:val="both"/>
        <w:rPr>
          <w:rFonts w:ascii="Times New Roman" w:hAnsi="Times New Roman" w:cs="Times New Roman"/>
          <w:sz w:val="28"/>
          <w:szCs w:val="28"/>
        </w:rPr>
      </w:pPr>
      <w:r w:rsidRPr="00C43065">
        <w:rPr>
          <w:rFonts w:ascii="Times New Roman" w:hAnsi="Times New Roman" w:cs="Times New Roman"/>
          <w:sz w:val="28"/>
          <w:szCs w:val="28"/>
        </w:rPr>
        <w:t>2. Утвердить должностные инструкции специалиста военно-учетного стола (прилагается).</w:t>
      </w:r>
    </w:p>
    <w:p w:rsidR="00C43065" w:rsidRPr="00C43065" w:rsidRDefault="00C43065" w:rsidP="00C43065">
      <w:pPr>
        <w:ind w:firstLine="709"/>
        <w:jc w:val="both"/>
        <w:rPr>
          <w:rFonts w:ascii="Times New Roman" w:hAnsi="Times New Roman" w:cs="Times New Roman"/>
          <w:sz w:val="28"/>
          <w:szCs w:val="28"/>
        </w:rPr>
      </w:pPr>
      <w:r w:rsidRPr="00C43065">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w:t>
      </w:r>
      <w:r>
        <w:rPr>
          <w:rFonts w:ascii="Times New Roman" w:hAnsi="Times New Roman" w:cs="Times New Roman"/>
          <w:sz w:val="28"/>
          <w:szCs w:val="28"/>
        </w:rPr>
        <w:t xml:space="preserve"> </w:t>
      </w:r>
      <w:r w:rsidRPr="00C43065">
        <w:rPr>
          <w:rFonts w:ascii="Times New Roman" w:hAnsi="Times New Roman" w:cs="Times New Roman"/>
          <w:sz w:val="28"/>
          <w:szCs w:val="28"/>
        </w:rPr>
        <w:t>Павлозаводского сельсовета.</w:t>
      </w:r>
    </w:p>
    <w:p w:rsidR="00C43065" w:rsidRPr="00C43065" w:rsidRDefault="00C43065" w:rsidP="00C43065">
      <w:pPr>
        <w:ind w:firstLine="709"/>
        <w:jc w:val="both"/>
        <w:rPr>
          <w:rFonts w:ascii="Times New Roman" w:hAnsi="Times New Roman" w:cs="Times New Roman"/>
          <w:sz w:val="28"/>
          <w:szCs w:val="28"/>
        </w:rPr>
      </w:pPr>
    </w:p>
    <w:p w:rsid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Default="00C43065" w:rsidP="00C43065">
      <w:pPr>
        <w:pStyle w:val="13"/>
        <w:shd w:val="clear" w:color="auto" w:fill="auto"/>
        <w:spacing w:before="0" w:after="0" w:line="270" w:lineRule="exact"/>
      </w:pPr>
      <w:r>
        <w:t xml:space="preserve">Глава Администрации </w:t>
      </w:r>
    </w:p>
    <w:p w:rsidR="00C43065" w:rsidRDefault="00C43065" w:rsidP="00C43065">
      <w:pPr>
        <w:pStyle w:val="13"/>
        <w:shd w:val="clear" w:color="auto" w:fill="auto"/>
        <w:tabs>
          <w:tab w:val="right" w:pos="9356"/>
          <w:tab w:val="right" w:pos="9781"/>
        </w:tabs>
        <w:spacing w:before="0" w:after="0" w:line="270" w:lineRule="exact"/>
      </w:pPr>
      <w:r>
        <w:t>Павлозаводского сельсовета</w:t>
      </w:r>
      <w:r>
        <w:tab/>
        <w:t>С.А. Овсянникова</w:t>
      </w: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85559F">
      <w:pPr>
        <w:jc w:val="both"/>
        <w:rPr>
          <w:rFonts w:ascii="Times New Roman" w:hAnsi="Times New Roman" w:cs="Times New Roman"/>
          <w:sz w:val="28"/>
          <w:szCs w:val="28"/>
        </w:rPr>
      </w:pPr>
      <w:r w:rsidRPr="00C43065">
        <w:rPr>
          <w:rFonts w:ascii="Times New Roman" w:hAnsi="Times New Roman" w:cs="Times New Roman"/>
          <w:sz w:val="28"/>
          <w:szCs w:val="28"/>
        </w:rPr>
        <w:lastRenderedPageBreak/>
        <w:t xml:space="preserve">СОГЛАСОВАНО                            </w:t>
      </w:r>
      <w:r>
        <w:rPr>
          <w:rFonts w:ascii="Times New Roman" w:hAnsi="Times New Roman" w:cs="Times New Roman"/>
          <w:sz w:val="28"/>
          <w:szCs w:val="28"/>
        </w:rPr>
        <w:t xml:space="preserve">               </w:t>
      </w:r>
      <w:r w:rsidRPr="00C43065">
        <w:rPr>
          <w:rFonts w:ascii="Times New Roman" w:hAnsi="Times New Roman" w:cs="Times New Roman"/>
          <w:sz w:val="28"/>
          <w:szCs w:val="28"/>
        </w:rPr>
        <w:t>УТВЕРЖДАЮ</w:t>
      </w:r>
    </w:p>
    <w:p w:rsidR="00C43065" w:rsidRPr="00C43065" w:rsidRDefault="00C43065" w:rsidP="0085559F">
      <w:pPr>
        <w:jc w:val="both"/>
        <w:rPr>
          <w:rFonts w:ascii="Times New Roman" w:hAnsi="Times New Roman" w:cs="Times New Roman"/>
          <w:sz w:val="28"/>
          <w:szCs w:val="28"/>
        </w:rPr>
      </w:pPr>
    </w:p>
    <w:p w:rsidR="00C43065" w:rsidRPr="00C43065" w:rsidRDefault="00C43065" w:rsidP="0085559F">
      <w:pPr>
        <w:jc w:val="both"/>
        <w:rPr>
          <w:rFonts w:ascii="Times New Roman" w:hAnsi="Times New Roman" w:cs="Times New Roman"/>
          <w:sz w:val="28"/>
          <w:szCs w:val="28"/>
        </w:rPr>
      </w:pPr>
      <w:r w:rsidRPr="00C43065">
        <w:rPr>
          <w:rFonts w:ascii="Times New Roman" w:hAnsi="Times New Roman" w:cs="Times New Roman"/>
          <w:sz w:val="28"/>
          <w:szCs w:val="28"/>
        </w:rPr>
        <w:t xml:space="preserve">Военный комиссар                    </w:t>
      </w:r>
      <w:r>
        <w:rPr>
          <w:rFonts w:ascii="Times New Roman" w:hAnsi="Times New Roman" w:cs="Times New Roman"/>
          <w:sz w:val="28"/>
          <w:szCs w:val="28"/>
        </w:rPr>
        <w:t xml:space="preserve">                     </w:t>
      </w:r>
      <w:r w:rsidRPr="00C43065">
        <w:rPr>
          <w:rFonts w:ascii="Times New Roman" w:hAnsi="Times New Roman" w:cs="Times New Roman"/>
          <w:sz w:val="28"/>
          <w:szCs w:val="28"/>
        </w:rPr>
        <w:t>Глава Администрации</w:t>
      </w:r>
    </w:p>
    <w:p w:rsidR="00C43065" w:rsidRPr="00C43065" w:rsidRDefault="00C43065" w:rsidP="0085559F">
      <w:pPr>
        <w:jc w:val="both"/>
        <w:rPr>
          <w:rFonts w:ascii="Times New Roman" w:hAnsi="Times New Roman" w:cs="Times New Roman"/>
          <w:sz w:val="28"/>
          <w:szCs w:val="28"/>
        </w:rPr>
      </w:pPr>
      <w:r>
        <w:rPr>
          <w:rFonts w:ascii="Times New Roman" w:hAnsi="Times New Roman" w:cs="Times New Roman"/>
          <w:sz w:val="28"/>
          <w:szCs w:val="28"/>
        </w:rPr>
        <w:t>(</w:t>
      </w:r>
      <w:r w:rsidRPr="00C43065">
        <w:rPr>
          <w:rFonts w:ascii="Times New Roman" w:hAnsi="Times New Roman" w:cs="Times New Roman"/>
          <w:sz w:val="28"/>
          <w:szCs w:val="28"/>
        </w:rPr>
        <w:t>Павловского и Шелаболихинского</w:t>
      </w:r>
      <w:r>
        <w:rPr>
          <w:rFonts w:ascii="Times New Roman" w:hAnsi="Times New Roman" w:cs="Times New Roman"/>
          <w:sz w:val="28"/>
          <w:szCs w:val="28"/>
        </w:rPr>
        <w:t xml:space="preserve">             </w:t>
      </w:r>
      <w:r w:rsidRPr="00C43065">
        <w:rPr>
          <w:rFonts w:ascii="Times New Roman" w:hAnsi="Times New Roman" w:cs="Times New Roman"/>
          <w:sz w:val="28"/>
          <w:szCs w:val="28"/>
        </w:rPr>
        <w:t>Павлозаводскогосельсовета</w:t>
      </w:r>
    </w:p>
    <w:p w:rsidR="00C43065" w:rsidRPr="00C43065" w:rsidRDefault="00C43065" w:rsidP="0085559F">
      <w:pPr>
        <w:jc w:val="both"/>
        <w:rPr>
          <w:rFonts w:ascii="Times New Roman" w:hAnsi="Times New Roman" w:cs="Times New Roman"/>
          <w:sz w:val="28"/>
          <w:szCs w:val="28"/>
        </w:rPr>
      </w:pPr>
      <w:r w:rsidRPr="00C43065">
        <w:rPr>
          <w:rFonts w:ascii="Times New Roman" w:hAnsi="Times New Roman" w:cs="Times New Roman"/>
          <w:sz w:val="28"/>
          <w:szCs w:val="28"/>
        </w:rPr>
        <w:t>районов Алтайского края)</w:t>
      </w:r>
    </w:p>
    <w:p w:rsidR="00C43065" w:rsidRPr="00C43065" w:rsidRDefault="00C43065" w:rsidP="0085559F">
      <w:pPr>
        <w:jc w:val="both"/>
        <w:rPr>
          <w:rFonts w:ascii="Times New Roman" w:hAnsi="Times New Roman" w:cs="Times New Roman"/>
          <w:sz w:val="28"/>
          <w:szCs w:val="28"/>
        </w:rPr>
      </w:pPr>
      <w:r w:rsidRPr="00C43065">
        <w:rPr>
          <w:rFonts w:ascii="Times New Roman" w:hAnsi="Times New Roman" w:cs="Times New Roman"/>
          <w:sz w:val="28"/>
          <w:szCs w:val="28"/>
        </w:rPr>
        <w:t xml:space="preserve">___________ Ю.Н.Бурягин         </w:t>
      </w:r>
      <w:r>
        <w:rPr>
          <w:rFonts w:ascii="Times New Roman" w:hAnsi="Times New Roman" w:cs="Times New Roman"/>
          <w:sz w:val="28"/>
          <w:szCs w:val="28"/>
        </w:rPr>
        <w:t xml:space="preserve">                  __________</w:t>
      </w:r>
      <w:r w:rsidRPr="00C43065">
        <w:rPr>
          <w:rFonts w:ascii="Times New Roman" w:hAnsi="Times New Roman" w:cs="Times New Roman"/>
          <w:sz w:val="28"/>
          <w:szCs w:val="28"/>
        </w:rPr>
        <w:t>С.А.Овсянникова</w:t>
      </w:r>
    </w:p>
    <w:p w:rsidR="00C43065" w:rsidRPr="00C43065" w:rsidRDefault="00C43065" w:rsidP="0085559F">
      <w:pPr>
        <w:jc w:val="both"/>
        <w:rPr>
          <w:rFonts w:ascii="Times New Roman" w:hAnsi="Times New Roman" w:cs="Times New Roman"/>
          <w:sz w:val="28"/>
          <w:szCs w:val="28"/>
        </w:rPr>
      </w:pPr>
    </w:p>
    <w:p w:rsidR="00C43065" w:rsidRPr="00C43065" w:rsidRDefault="00C43065" w:rsidP="0085559F">
      <w:pPr>
        <w:jc w:val="both"/>
        <w:rPr>
          <w:rFonts w:ascii="Times New Roman" w:hAnsi="Times New Roman" w:cs="Times New Roman"/>
          <w:sz w:val="28"/>
          <w:szCs w:val="28"/>
        </w:rPr>
      </w:pPr>
      <w:r w:rsidRPr="00C43065">
        <w:rPr>
          <w:rFonts w:ascii="Times New Roman" w:hAnsi="Times New Roman" w:cs="Times New Roman"/>
          <w:sz w:val="28"/>
          <w:szCs w:val="28"/>
        </w:rPr>
        <w:t xml:space="preserve">«____»_________20__г.    </w:t>
      </w:r>
      <w:r>
        <w:rPr>
          <w:rFonts w:ascii="Times New Roman" w:hAnsi="Times New Roman" w:cs="Times New Roman"/>
          <w:sz w:val="28"/>
          <w:szCs w:val="28"/>
        </w:rPr>
        <w:t xml:space="preserve">                     </w:t>
      </w:r>
      <w:r w:rsidRPr="00C43065">
        <w:rPr>
          <w:rFonts w:ascii="Times New Roman" w:hAnsi="Times New Roman" w:cs="Times New Roman"/>
          <w:sz w:val="28"/>
          <w:szCs w:val="28"/>
        </w:rPr>
        <w:t xml:space="preserve">            «____»________20___г.</w:t>
      </w:r>
    </w:p>
    <w:p w:rsidR="00C43065" w:rsidRPr="00C43065" w:rsidRDefault="00C43065" w:rsidP="0085559F">
      <w:pPr>
        <w:jc w:val="both"/>
        <w:rPr>
          <w:rFonts w:ascii="Times New Roman" w:hAnsi="Times New Roman" w:cs="Times New Roman"/>
          <w:sz w:val="28"/>
          <w:szCs w:val="28"/>
        </w:rPr>
      </w:pP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ind w:firstLine="709"/>
        <w:jc w:val="center"/>
        <w:rPr>
          <w:rFonts w:ascii="Times New Roman" w:hAnsi="Times New Roman" w:cs="Times New Roman"/>
          <w:sz w:val="28"/>
          <w:szCs w:val="28"/>
        </w:rPr>
      </w:pPr>
      <w:r w:rsidRPr="00C43065">
        <w:rPr>
          <w:rFonts w:ascii="Times New Roman" w:hAnsi="Times New Roman" w:cs="Times New Roman"/>
          <w:sz w:val="28"/>
          <w:szCs w:val="28"/>
        </w:rPr>
        <w:t>ПОЛОЖЕНИЕ</w:t>
      </w:r>
    </w:p>
    <w:p w:rsidR="00C43065" w:rsidRPr="00C43065" w:rsidRDefault="00C43065" w:rsidP="00C43065">
      <w:pPr>
        <w:ind w:firstLine="709"/>
        <w:jc w:val="center"/>
        <w:rPr>
          <w:rFonts w:ascii="Times New Roman" w:hAnsi="Times New Roman" w:cs="Times New Roman"/>
          <w:sz w:val="28"/>
          <w:szCs w:val="28"/>
        </w:rPr>
      </w:pPr>
      <w:r w:rsidRPr="00C43065">
        <w:rPr>
          <w:rFonts w:ascii="Times New Roman" w:hAnsi="Times New Roman" w:cs="Times New Roman"/>
          <w:sz w:val="28"/>
          <w:szCs w:val="28"/>
        </w:rPr>
        <w:t>о военно-учетном столе Администрации Павлозаводского сельсовета</w:t>
      </w:r>
    </w:p>
    <w:p w:rsidR="00C43065" w:rsidRPr="00C43065" w:rsidRDefault="00C43065" w:rsidP="00C43065">
      <w:pPr>
        <w:ind w:firstLine="709"/>
        <w:jc w:val="center"/>
        <w:rPr>
          <w:rFonts w:ascii="Times New Roman" w:hAnsi="Times New Roman" w:cs="Times New Roman"/>
          <w:sz w:val="28"/>
          <w:szCs w:val="28"/>
        </w:rPr>
      </w:pPr>
      <w:r w:rsidRPr="00C43065">
        <w:rPr>
          <w:rFonts w:ascii="Times New Roman" w:hAnsi="Times New Roman" w:cs="Times New Roman"/>
          <w:sz w:val="28"/>
          <w:szCs w:val="28"/>
        </w:rPr>
        <w:t>Павловского района Алтайского края</w:t>
      </w:r>
    </w:p>
    <w:p w:rsidR="00C43065" w:rsidRPr="00C43065" w:rsidRDefault="00C43065" w:rsidP="00C43065">
      <w:pPr>
        <w:ind w:firstLine="709"/>
        <w:jc w:val="both"/>
        <w:rPr>
          <w:rFonts w:ascii="Times New Roman" w:hAnsi="Times New Roman" w:cs="Times New Roman"/>
          <w:sz w:val="28"/>
          <w:szCs w:val="28"/>
        </w:rPr>
      </w:pPr>
    </w:p>
    <w:p w:rsidR="00C43065" w:rsidRPr="00C43065" w:rsidRDefault="00C43065" w:rsidP="00C43065">
      <w:pPr>
        <w:pStyle w:val="a8"/>
        <w:numPr>
          <w:ilvl w:val="0"/>
          <w:numId w:val="15"/>
        </w:numPr>
        <w:ind w:left="0" w:firstLine="709"/>
        <w:jc w:val="center"/>
        <w:rPr>
          <w:b/>
          <w:sz w:val="28"/>
          <w:szCs w:val="28"/>
        </w:rPr>
      </w:pPr>
      <w:r w:rsidRPr="00C43065">
        <w:rPr>
          <w:b/>
          <w:sz w:val="28"/>
          <w:szCs w:val="28"/>
        </w:rPr>
        <w:t>Общие положения</w:t>
      </w:r>
    </w:p>
    <w:p w:rsidR="00C43065" w:rsidRPr="00C43065" w:rsidRDefault="00C43065" w:rsidP="00C43065">
      <w:pPr>
        <w:pStyle w:val="a8"/>
        <w:ind w:left="0" w:firstLine="709"/>
        <w:jc w:val="both"/>
        <w:rPr>
          <w:sz w:val="28"/>
          <w:szCs w:val="28"/>
        </w:rPr>
      </w:pPr>
    </w:p>
    <w:p w:rsidR="00C43065" w:rsidRPr="00C43065" w:rsidRDefault="00C43065" w:rsidP="00C43065">
      <w:pPr>
        <w:pStyle w:val="a8"/>
        <w:numPr>
          <w:ilvl w:val="1"/>
          <w:numId w:val="15"/>
        </w:numPr>
        <w:ind w:left="0" w:firstLine="709"/>
        <w:jc w:val="both"/>
        <w:rPr>
          <w:sz w:val="28"/>
          <w:szCs w:val="28"/>
        </w:rPr>
      </w:pPr>
      <w:r w:rsidRPr="00C43065">
        <w:rPr>
          <w:sz w:val="28"/>
          <w:szCs w:val="28"/>
        </w:rPr>
        <w:t>Военно-учетный стол Администрации Павлозаводского сельсовета Павловского района Алтайского края (далее ВУС) является структурным подразделением Администрации Павлозаводского сельсовета.</w:t>
      </w:r>
    </w:p>
    <w:p w:rsidR="00C43065" w:rsidRPr="00C43065" w:rsidRDefault="00C43065" w:rsidP="00C43065">
      <w:pPr>
        <w:pStyle w:val="a8"/>
        <w:numPr>
          <w:ilvl w:val="1"/>
          <w:numId w:val="15"/>
        </w:numPr>
        <w:ind w:left="0" w:firstLine="709"/>
        <w:jc w:val="both"/>
        <w:rPr>
          <w:sz w:val="28"/>
          <w:szCs w:val="28"/>
        </w:rPr>
      </w:pPr>
      <w:r w:rsidRPr="00C43065">
        <w:rPr>
          <w:sz w:val="28"/>
          <w:szCs w:val="28"/>
        </w:rPr>
        <w:t>ВУС в своей деятельности руководствуется Конституцией Российской Федерации, федеральными законами Российской Федерации от 31.05.1996</w:t>
      </w:r>
      <w:r w:rsidR="0085559F">
        <w:rPr>
          <w:sz w:val="28"/>
          <w:szCs w:val="28"/>
        </w:rPr>
        <w:t xml:space="preserve"> </w:t>
      </w:r>
      <w:r w:rsidRPr="00C43065">
        <w:rPr>
          <w:sz w:val="28"/>
          <w:szCs w:val="28"/>
        </w:rPr>
        <w:t>г. № 61-ФЗ «Об обороне», от 26.02.1997</w:t>
      </w:r>
      <w:r w:rsidR="0085559F">
        <w:rPr>
          <w:sz w:val="28"/>
          <w:szCs w:val="28"/>
        </w:rPr>
        <w:t xml:space="preserve"> </w:t>
      </w:r>
      <w:r w:rsidRPr="00C43065">
        <w:rPr>
          <w:sz w:val="28"/>
          <w:szCs w:val="28"/>
        </w:rPr>
        <w:t>г. № 31-ФЗ «О мобилизационной подготовке и мобилизации в Российской Федерации» и изменениями согласно закону от 22.08.2004г. № 122, от 28.03.1998</w:t>
      </w:r>
      <w:r w:rsidR="0085559F">
        <w:rPr>
          <w:sz w:val="28"/>
          <w:szCs w:val="28"/>
        </w:rPr>
        <w:t xml:space="preserve"> </w:t>
      </w:r>
      <w:r w:rsidRPr="00C43065">
        <w:rPr>
          <w:sz w:val="28"/>
          <w:szCs w:val="28"/>
        </w:rPr>
        <w:t>г. № 53-ФЗ «О воинской обязанности и военной службе», Положением о воинском учете, утвержденном постановлением Правительства Российской Федерации от 27.11.2006</w:t>
      </w:r>
      <w:r w:rsidR="0085559F">
        <w:rPr>
          <w:sz w:val="28"/>
          <w:szCs w:val="28"/>
        </w:rPr>
        <w:t xml:space="preserve"> </w:t>
      </w:r>
      <w:r w:rsidRPr="00C43065">
        <w:rPr>
          <w:sz w:val="28"/>
          <w:szCs w:val="28"/>
        </w:rPr>
        <w:t>г.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Алтайского края, Уставом муниципального образования Павлозаводской сельсовет, а также настоящим Положением.</w:t>
      </w:r>
    </w:p>
    <w:p w:rsidR="00C43065" w:rsidRPr="00C43065" w:rsidRDefault="00C43065" w:rsidP="00C43065">
      <w:pPr>
        <w:pStyle w:val="a8"/>
        <w:numPr>
          <w:ilvl w:val="1"/>
          <w:numId w:val="15"/>
        </w:numPr>
        <w:ind w:left="0" w:firstLine="709"/>
        <w:jc w:val="both"/>
        <w:rPr>
          <w:sz w:val="28"/>
          <w:szCs w:val="28"/>
        </w:rPr>
      </w:pPr>
      <w:r w:rsidRPr="00C43065">
        <w:rPr>
          <w:sz w:val="28"/>
          <w:szCs w:val="28"/>
        </w:rPr>
        <w:t>Положение о ВУС утверждается главой Администрации Павлозаводского сельсовета Павловского района Алтайского края.</w:t>
      </w:r>
    </w:p>
    <w:p w:rsidR="00C43065" w:rsidRPr="00C43065" w:rsidRDefault="00C43065" w:rsidP="00C43065">
      <w:pPr>
        <w:pStyle w:val="a8"/>
        <w:ind w:left="0" w:firstLine="709"/>
        <w:jc w:val="both"/>
        <w:rPr>
          <w:sz w:val="28"/>
          <w:szCs w:val="28"/>
        </w:rPr>
      </w:pPr>
    </w:p>
    <w:p w:rsidR="00C43065" w:rsidRPr="00C43065" w:rsidRDefault="00C43065" w:rsidP="00C43065">
      <w:pPr>
        <w:pStyle w:val="a8"/>
        <w:numPr>
          <w:ilvl w:val="0"/>
          <w:numId w:val="15"/>
        </w:numPr>
        <w:ind w:left="0" w:firstLine="709"/>
        <w:jc w:val="center"/>
        <w:rPr>
          <w:b/>
          <w:sz w:val="28"/>
          <w:szCs w:val="28"/>
        </w:rPr>
      </w:pPr>
      <w:r w:rsidRPr="00C43065">
        <w:rPr>
          <w:b/>
          <w:sz w:val="28"/>
          <w:szCs w:val="28"/>
        </w:rPr>
        <w:t>Основные задачи</w:t>
      </w:r>
    </w:p>
    <w:p w:rsidR="00C43065" w:rsidRPr="00C43065" w:rsidRDefault="00C43065" w:rsidP="00C43065">
      <w:pPr>
        <w:pStyle w:val="a8"/>
        <w:ind w:left="0" w:firstLine="709"/>
        <w:jc w:val="both"/>
        <w:rPr>
          <w:sz w:val="28"/>
          <w:szCs w:val="28"/>
        </w:rPr>
      </w:pPr>
    </w:p>
    <w:p w:rsidR="00C43065" w:rsidRPr="00C43065" w:rsidRDefault="00C43065" w:rsidP="00C43065">
      <w:pPr>
        <w:pStyle w:val="a8"/>
        <w:numPr>
          <w:ilvl w:val="1"/>
          <w:numId w:val="15"/>
        </w:numPr>
        <w:ind w:left="0" w:firstLine="709"/>
        <w:jc w:val="both"/>
        <w:rPr>
          <w:sz w:val="28"/>
          <w:szCs w:val="28"/>
        </w:rPr>
      </w:pPr>
      <w:r w:rsidRPr="00C43065">
        <w:rPr>
          <w:sz w:val="28"/>
          <w:szCs w:val="28"/>
        </w:rPr>
        <w:t>Основными задачами ВУС являются:</w:t>
      </w:r>
    </w:p>
    <w:p w:rsidR="00C43065" w:rsidRPr="00C43065" w:rsidRDefault="00C43065" w:rsidP="00C43065">
      <w:pPr>
        <w:pStyle w:val="a8"/>
        <w:ind w:left="0" w:firstLine="709"/>
        <w:jc w:val="both"/>
        <w:rPr>
          <w:sz w:val="28"/>
          <w:szCs w:val="28"/>
        </w:rPr>
      </w:pPr>
      <w:r w:rsidRPr="00C43065">
        <w:rPr>
          <w:sz w:val="28"/>
          <w:szCs w:val="28"/>
        </w:rPr>
        <w:t>- обеспечение исполнения гражданами воинско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C43065" w:rsidRPr="00C43065" w:rsidRDefault="00C43065" w:rsidP="00C43065">
      <w:pPr>
        <w:pStyle w:val="a8"/>
        <w:ind w:left="0" w:firstLine="709"/>
        <w:jc w:val="both"/>
        <w:rPr>
          <w:sz w:val="28"/>
          <w:szCs w:val="28"/>
        </w:rPr>
      </w:pPr>
      <w:r w:rsidRPr="00C43065">
        <w:rPr>
          <w:sz w:val="28"/>
          <w:szCs w:val="28"/>
        </w:rPr>
        <w:t>- документальное оформление сведений воинского учета о гражданах, состоящих на воинском учете;</w:t>
      </w:r>
    </w:p>
    <w:p w:rsidR="00C43065" w:rsidRPr="00C43065" w:rsidRDefault="00C43065" w:rsidP="00C43065">
      <w:pPr>
        <w:pStyle w:val="a8"/>
        <w:ind w:left="0" w:firstLine="709"/>
        <w:jc w:val="both"/>
        <w:rPr>
          <w:sz w:val="28"/>
          <w:szCs w:val="28"/>
        </w:rPr>
      </w:pPr>
      <w:r w:rsidRPr="00C43065">
        <w:rPr>
          <w:sz w:val="28"/>
          <w:szCs w:val="28"/>
        </w:rPr>
        <w:lastRenderedPageBreak/>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C43065" w:rsidRPr="00C43065" w:rsidRDefault="00C43065" w:rsidP="00C43065">
      <w:pPr>
        <w:pStyle w:val="a8"/>
        <w:ind w:left="0" w:firstLine="709"/>
        <w:jc w:val="both"/>
        <w:rPr>
          <w:sz w:val="28"/>
          <w:szCs w:val="28"/>
        </w:rPr>
      </w:pPr>
      <w:r w:rsidRPr="00C43065">
        <w:rPr>
          <w:sz w:val="28"/>
          <w:szCs w:val="28"/>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C43065" w:rsidRPr="00C43065" w:rsidRDefault="00C43065" w:rsidP="00C43065">
      <w:pPr>
        <w:pStyle w:val="a8"/>
        <w:numPr>
          <w:ilvl w:val="0"/>
          <w:numId w:val="15"/>
        </w:numPr>
        <w:ind w:left="0" w:firstLine="709"/>
        <w:jc w:val="center"/>
        <w:rPr>
          <w:b/>
          <w:sz w:val="28"/>
          <w:szCs w:val="28"/>
        </w:rPr>
      </w:pPr>
      <w:r w:rsidRPr="00C43065">
        <w:rPr>
          <w:b/>
          <w:sz w:val="28"/>
          <w:szCs w:val="28"/>
        </w:rPr>
        <w:t>Функции</w:t>
      </w:r>
    </w:p>
    <w:p w:rsidR="00C43065" w:rsidRPr="00C43065" w:rsidRDefault="00C43065" w:rsidP="00C43065">
      <w:pPr>
        <w:pStyle w:val="a8"/>
        <w:numPr>
          <w:ilvl w:val="1"/>
          <w:numId w:val="15"/>
        </w:numPr>
        <w:ind w:left="0" w:firstLine="709"/>
        <w:jc w:val="both"/>
        <w:rPr>
          <w:sz w:val="28"/>
          <w:szCs w:val="28"/>
        </w:rPr>
      </w:pPr>
      <w:r w:rsidRPr="00C43065">
        <w:rPr>
          <w:sz w:val="28"/>
          <w:szCs w:val="28"/>
        </w:rPr>
        <w:t>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Павлозаводского сельсовета.</w:t>
      </w:r>
    </w:p>
    <w:p w:rsidR="00C43065" w:rsidRPr="00C43065" w:rsidRDefault="00C43065" w:rsidP="00C43065">
      <w:pPr>
        <w:pStyle w:val="a8"/>
        <w:numPr>
          <w:ilvl w:val="1"/>
          <w:numId w:val="15"/>
        </w:numPr>
        <w:ind w:left="0" w:firstLine="709"/>
        <w:jc w:val="both"/>
        <w:rPr>
          <w:sz w:val="28"/>
          <w:szCs w:val="28"/>
        </w:rPr>
      </w:pPr>
      <w:r w:rsidRPr="00C43065">
        <w:rPr>
          <w:sz w:val="28"/>
          <w:szCs w:val="28"/>
        </w:rPr>
        <w:t>Осуществлять первичный воинский учет граждан, пребывающих в запасе и граждан, подлежащих призыву на военную службу, проживающих (на срок более трех месяцев) на территории, на которой осуществляет свою деятельность Администрация Павлозаводского сельсовета.</w:t>
      </w:r>
    </w:p>
    <w:p w:rsidR="00C43065" w:rsidRPr="00C43065" w:rsidRDefault="00C43065" w:rsidP="00C43065">
      <w:pPr>
        <w:pStyle w:val="a8"/>
        <w:numPr>
          <w:ilvl w:val="1"/>
          <w:numId w:val="15"/>
        </w:numPr>
        <w:ind w:left="0" w:firstLine="709"/>
        <w:jc w:val="both"/>
        <w:rPr>
          <w:sz w:val="28"/>
          <w:szCs w:val="28"/>
        </w:rPr>
      </w:pPr>
      <w:r w:rsidRPr="00C43065">
        <w:rPr>
          <w:sz w:val="28"/>
          <w:szCs w:val="28"/>
        </w:rPr>
        <w:t>Выявлять совместно с органами внутренних дел граждан, постоянно или временно проживающих на территории, на которой осуществляет свою деятельность Администрация Павлозаводского сельсовета, обязанных состоять на воинском учете.</w:t>
      </w:r>
    </w:p>
    <w:p w:rsidR="00C43065" w:rsidRPr="00C43065" w:rsidRDefault="00C43065" w:rsidP="00C43065">
      <w:pPr>
        <w:pStyle w:val="a8"/>
        <w:numPr>
          <w:ilvl w:val="1"/>
          <w:numId w:val="15"/>
        </w:numPr>
        <w:ind w:left="0" w:firstLine="709"/>
        <w:jc w:val="both"/>
        <w:rPr>
          <w:sz w:val="28"/>
          <w:szCs w:val="28"/>
        </w:rPr>
      </w:pPr>
      <w:r w:rsidRPr="00C43065">
        <w:rPr>
          <w:sz w:val="28"/>
          <w:szCs w:val="28"/>
        </w:rPr>
        <w:t>Вести учет  организаций находящихся на территории, на которой осуществляет свою деятельность Администрация Павлозаводского</w:t>
      </w:r>
      <w:r>
        <w:rPr>
          <w:sz w:val="28"/>
          <w:szCs w:val="28"/>
        </w:rPr>
        <w:t xml:space="preserve"> </w:t>
      </w:r>
      <w:r w:rsidRPr="00C43065">
        <w:rPr>
          <w:sz w:val="28"/>
          <w:szCs w:val="28"/>
        </w:rPr>
        <w:t>сельсовета и контролировать ведение в них воинского учета.</w:t>
      </w:r>
    </w:p>
    <w:p w:rsidR="00C43065" w:rsidRPr="00C43065" w:rsidRDefault="00C43065" w:rsidP="00C43065">
      <w:pPr>
        <w:pStyle w:val="a8"/>
        <w:numPr>
          <w:ilvl w:val="1"/>
          <w:numId w:val="15"/>
        </w:numPr>
        <w:ind w:left="0" w:firstLine="709"/>
        <w:jc w:val="both"/>
        <w:rPr>
          <w:sz w:val="28"/>
          <w:szCs w:val="28"/>
        </w:rPr>
      </w:pPr>
      <w:r w:rsidRPr="00C43065">
        <w:rPr>
          <w:sz w:val="28"/>
          <w:szCs w:val="28"/>
        </w:rPr>
        <w:t>Сверять не реже одного раза в</w:t>
      </w:r>
      <w:r>
        <w:rPr>
          <w:sz w:val="28"/>
          <w:szCs w:val="28"/>
        </w:rPr>
        <w:t xml:space="preserve"> </w:t>
      </w:r>
      <w:r w:rsidRPr="00C43065">
        <w:rPr>
          <w:sz w:val="28"/>
          <w:szCs w:val="28"/>
        </w:rPr>
        <w:t>год документы первичного воинского учета с документами воинского учета  Военного комиссариата</w:t>
      </w:r>
      <w:r>
        <w:rPr>
          <w:sz w:val="28"/>
          <w:szCs w:val="28"/>
        </w:rPr>
        <w:t xml:space="preserve"> </w:t>
      </w:r>
      <w:r w:rsidRPr="00C43065">
        <w:rPr>
          <w:sz w:val="28"/>
          <w:szCs w:val="28"/>
        </w:rPr>
        <w:t>(Павловского и Шелаболихинского районов Алтайского края), организаций, а также с карточками регистрации или домовыми книгами.</w:t>
      </w:r>
    </w:p>
    <w:p w:rsidR="00C43065" w:rsidRPr="00C43065" w:rsidRDefault="00C43065" w:rsidP="00C43065">
      <w:pPr>
        <w:pStyle w:val="a8"/>
        <w:numPr>
          <w:ilvl w:val="1"/>
          <w:numId w:val="15"/>
        </w:numPr>
        <w:ind w:left="0" w:firstLine="709"/>
        <w:jc w:val="both"/>
        <w:rPr>
          <w:sz w:val="28"/>
          <w:szCs w:val="28"/>
        </w:rPr>
      </w:pPr>
      <w:r w:rsidRPr="00C43065">
        <w:rPr>
          <w:sz w:val="28"/>
          <w:szCs w:val="28"/>
        </w:rPr>
        <w:t>По у</w:t>
      </w:r>
      <w:r>
        <w:rPr>
          <w:sz w:val="28"/>
          <w:szCs w:val="28"/>
        </w:rPr>
        <w:t>казанию Военного комиссариата (</w:t>
      </w:r>
      <w:r w:rsidRPr="00C43065">
        <w:rPr>
          <w:sz w:val="28"/>
          <w:szCs w:val="28"/>
        </w:rPr>
        <w:t>Павловского и Шелаболихинского районов Алтайского края) оповещать граждан о в</w:t>
      </w:r>
      <w:r w:rsidR="0085559F">
        <w:rPr>
          <w:sz w:val="28"/>
          <w:szCs w:val="28"/>
        </w:rPr>
        <w:t>ызовах в  Военный комиссариат (</w:t>
      </w:r>
      <w:r w:rsidRPr="00C43065">
        <w:rPr>
          <w:sz w:val="28"/>
          <w:szCs w:val="28"/>
        </w:rPr>
        <w:t>Павловского и Шелаболихинского районов Алтайского края).</w:t>
      </w:r>
    </w:p>
    <w:p w:rsidR="00C43065" w:rsidRPr="00C43065" w:rsidRDefault="00C43065" w:rsidP="00C43065">
      <w:pPr>
        <w:pStyle w:val="a8"/>
        <w:numPr>
          <w:ilvl w:val="1"/>
          <w:numId w:val="15"/>
        </w:numPr>
        <w:ind w:left="0" w:firstLine="709"/>
        <w:jc w:val="both"/>
        <w:rPr>
          <w:sz w:val="28"/>
          <w:szCs w:val="28"/>
        </w:rPr>
      </w:pPr>
      <w:r w:rsidRPr="00C43065">
        <w:rPr>
          <w:sz w:val="28"/>
          <w:szCs w:val="28"/>
        </w:rPr>
        <w:t>Своевременно вносить изменения в сведения, содержащиеся в документах первичного воинского учета и в двухнедельный срок сообщать о внесенных изменениях в</w:t>
      </w:r>
      <w:r>
        <w:rPr>
          <w:sz w:val="28"/>
          <w:szCs w:val="28"/>
        </w:rPr>
        <w:t xml:space="preserve"> Военный комиссариат (</w:t>
      </w:r>
      <w:r w:rsidRPr="00C43065">
        <w:rPr>
          <w:sz w:val="28"/>
          <w:szCs w:val="28"/>
        </w:rPr>
        <w:t>Павловского и Шелаболихинского районов Алтайского края).</w:t>
      </w:r>
    </w:p>
    <w:p w:rsidR="00C43065" w:rsidRPr="00C43065" w:rsidRDefault="00C43065" w:rsidP="00C43065">
      <w:pPr>
        <w:pStyle w:val="a8"/>
        <w:numPr>
          <w:ilvl w:val="1"/>
          <w:numId w:val="15"/>
        </w:numPr>
        <w:ind w:left="0" w:firstLine="709"/>
        <w:jc w:val="both"/>
        <w:rPr>
          <w:sz w:val="28"/>
          <w:szCs w:val="28"/>
        </w:rPr>
      </w:pPr>
      <w:r w:rsidRPr="00C43065">
        <w:rPr>
          <w:sz w:val="28"/>
          <w:szCs w:val="28"/>
        </w:rPr>
        <w:t xml:space="preserve">Ежегодно представлять в </w:t>
      </w:r>
      <w:r>
        <w:rPr>
          <w:sz w:val="28"/>
          <w:szCs w:val="28"/>
        </w:rPr>
        <w:t>Военный комиссариат (</w:t>
      </w:r>
      <w:r w:rsidRPr="00C43065">
        <w:rPr>
          <w:sz w:val="28"/>
          <w:szCs w:val="28"/>
        </w:rPr>
        <w:t>Павловского и Шелаболихинского районов Алтайского края) до 1 ноября списки юношей 15-и и 16—летнего возраста, а до 1 октября списки юношей, подлежащих первоначальной постановке на воинский учет в следующем году.</w:t>
      </w:r>
    </w:p>
    <w:p w:rsidR="00C43065" w:rsidRPr="00C43065" w:rsidRDefault="00C43065" w:rsidP="00C43065">
      <w:pPr>
        <w:pStyle w:val="a8"/>
        <w:numPr>
          <w:ilvl w:val="1"/>
          <w:numId w:val="15"/>
        </w:numPr>
        <w:ind w:left="0" w:firstLine="709"/>
        <w:jc w:val="both"/>
        <w:rPr>
          <w:sz w:val="28"/>
          <w:szCs w:val="28"/>
        </w:rPr>
      </w:pPr>
      <w:r w:rsidRPr="00C43065">
        <w:rPr>
          <w:sz w:val="28"/>
          <w:szCs w:val="28"/>
        </w:rPr>
        <w:t xml:space="preserve">Разъяснять должностным лицам организаций и гражданам их обязанности по воинскому учету, мобилизационной подготовке и </w:t>
      </w:r>
      <w:r w:rsidRPr="00C43065">
        <w:rPr>
          <w:sz w:val="28"/>
          <w:szCs w:val="28"/>
        </w:rPr>
        <w:lastRenderedPageBreak/>
        <w:t>мобилизации, установленные законодательством Российской Федерации и Положением о воинском учете и осуществлять контроль за их исполнением.</w:t>
      </w:r>
    </w:p>
    <w:p w:rsidR="00C43065" w:rsidRPr="00C43065" w:rsidRDefault="00C43065" w:rsidP="00C43065">
      <w:pPr>
        <w:pStyle w:val="a8"/>
        <w:numPr>
          <w:ilvl w:val="0"/>
          <w:numId w:val="15"/>
        </w:numPr>
        <w:ind w:left="0" w:firstLine="709"/>
        <w:jc w:val="center"/>
        <w:rPr>
          <w:b/>
          <w:sz w:val="28"/>
          <w:szCs w:val="28"/>
        </w:rPr>
      </w:pPr>
      <w:r w:rsidRPr="00C43065">
        <w:rPr>
          <w:b/>
          <w:sz w:val="28"/>
          <w:szCs w:val="28"/>
        </w:rPr>
        <w:t>Права</w:t>
      </w:r>
    </w:p>
    <w:p w:rsidR="00C43065" w:rsidRPr="00C43065" w:rsidRDefault="00C43065" w:rsidP="00C43065">
      <w:pPr>
        <w:pStyle w:val="a8"/>
        <w:ind w:left="0" w:firstLine="709"/>
        <w:jc w:val="both"/>
        <w:rPr>
          <w:sz w:val="28"/>
          <w:szCs w:val="28"/>
        </w:rPr>
      </w:pPr>
      <w:r w:rsidRPr="00C43065">
        <w:rPr>
          <w:sz w:val="28"/>
          <w:szCs w:val="28"/>
        </w:rPr>
        <w:t xml:space="preserve">4.1 Для плановой и целенаправленной работы ВУС имеет право: </w:t>
      </w:r>
    </w:p>
    <w:p w:rsidR="00C43065" w:rsidRPr="00C43065" w:rsidRDefault="00C43065" w:rsidP="00C43065">
      <w:pPr>
        <w:pStyle w:val="a8"/>
        <w:ind w:left="0" w:firstLine="709"/>
        <w:jc w:val="both"/>
        <w:rPr>
          <w:sz w:val="28"/>
          <w:szCs w:val="28"/>
        </w:rPr>
      </w:pPr>
      <w:r w:rsidRPr="00C43065">
        <w:rPr>
          <w:sz w:val="28"/>
          <w:szCs w:val="28"/>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C43065" w:rsidRPr="00C43065" w:rsidRDefault="00C43065" w:rsidP="00C43065">
      <w:pPr>
        <w:pStyle w:val="a8"/>
        <w:ind w:left="0" w:firstLine="709"/>
        <w:jc w:val="both"/>
        <w:rPr>
          <w:sz w:val="28"/>
          <w:szCs w:val="28"/>
        </w:rPr>
      </w:pPr>
      <w:r w:rsidRPr="00C43065">
        <w:rPr>
          <w:sz w:val="28"/>
          <w:szCs w:val="28"/>
        </w:rPr>
        <w:t>- запрашивать и получать от структурных подразделений администрации Павлозаводского сельсовета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C43065" w:rsidRPr="00C43065" w:rsidRDefault="00C43065" w:rsidP="00C43065">
      <w:pPr>
        <w:pStyle w:val="a8"/>
        <w:ind w:left="0" w:firstLine="709"/>
        <w:jc w:val="both"/>
        <w:rPr>
          <w:sz w:val="28"/>
          <w:szCs w:val="28"/>
        </w:rPr>
      </w:pPr>
      <w:r w:rsidRPr="00C43065">
        <w:rPr>
          <w:sz w:val="28"/>
          <w:szCs w:val="28"/>
        </w:rPr>
        <w:t>- создавать информационные базы данных по вопросам, отнесенным к компетенции ВУС;</w:t>
      </w:r>
    </w:p>
    <w:p w:rsidR="00C43065" w:rsidRPr="00C43065" w:rsidRDefault="00C43065" w:rsidP="00C43065">
      <w:pPr>
        <w:pStyle w:val="a8"/>
        <w:ind w:left="0" w:firstLine="709"/>
        <w:jc w:val="both"/>
        <w:rPr>
          <w:sz w:val="28"/>
          <w:szCs w:val="28"/>
        </w:rPr>
      </w:pPr>
      <w:r w:rsidRPr="00C43065">
        <w:rPr>
          <w:sz w:val="28"/>
          <w:szCs w:val="28"/>
        </w:rPr>
        <w:t>- выносить на рассмотрение главой Администрации Павлозаводского сельсовета вопросы о привлечении на договорной основе специалистов для осуществления отдельных работ;</w:t>
      </w:r>
    </w:p>
    <w:p w:rsidR="00C43065" w:rsidRPr="00C43065" w:rsidRDefault="00C43065" w:rsidP="00C43065">
      <w:pPr>
        <w:pStyle w:val="a8"/>
        <w:ind w:left="0" w:firstLine="709"/>
        <w:jc w:val="both"/>
        <w:rPr>
          <w:sz w:val="28"/>
          <w:szCs w:val="28"/>
        </w:rPr>
      </w:pPr>
      <w:r w:rsidRPr="00C43065">
        <w:rPr>
          <w:sz w:val="28"/>
          <w:szCs w:val="28"/>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C43065" w:rsidRPr="00C43065" w:rsidRDefault="00C43065" w:rsidP="00C43065">
      <w:pPr>
        <w:pStyle w:val="a8"/>
        <w:ind w:left="0" w:firstLine="709"/>
        <w:jc w:val="both"/>
        <w:rPr>
          <w:b/>
          <w:sz w:val="28"/>
          <w:szCs w:val="28"/>
        </w:rPr>
      </w:pPr>
      <w:r w:rsidRPr="00C43065">
        <w:rPr>
          <w:sz w:val="28"/>
          <w:szCs w:val="28"/>
        </w:rPr>
        <w:t>- проводить внутренние совещания по вопросам, отнесенным к компетенции ВУС.</w:t>
      </w:r>
    </w:p>
    <w:p w:rsidR="00C43065" w:rsidRPr="00C43065" w:rsidRDefault="00C43065" w:rsidP="00C43065">
      <w:pPr>
        <w:pStyle w:val="a8"/>
        <w:ind w:left="0" w:firstLine="709"/>
        <w:jc w:val="center"/>
        <w:rPr>
          <w:b/>
          <w:sz w:val="28"/>
          <w:szCs w:val="28"/>
        </w:rPr>
      </w:pPr>
      <w:r w:rsidRPr="00C43065">
        <w:rPr>
          <w:b/>
          <w:sz w:val="28"/>
          <w:szCs w:val="28"/>
        </w:rPr>
        <w:t>5.Руководство</w:t>
      </w:r>
    </w:p>
    <w:p w:rsidR="00C43065" w:rsidRPr="00C43065" w:rsidRDefault="00C43065" w:rsidP="00C43065">
      <w:pPr>
        <w:ind w:firstLine="709"/>
        <w:jc w:val="both"/>
        <w:rPr>
          <w:rFonts w:ascii="Times New Roman" w:hAnsi="Times New Roman" w:cs="Times New Roman"/>
          <w:sz w:val="28"/>
          <w:szCs w:val="28"/>
        </w:rPr>
      </w:pPr>
      <w:r w:rsidRPr="00C43065">
        <w:rPr>
          <w:rFonts w:ascii="Times New Roman" w:hAnsi="Times New Roman" w:cs="Times New Roman"/>
          <w:sz w:val="28"/>
          <w:szCs w:val="28"/>
        </w:rPr>
        <w:t>5.1</w:t>
      </w:r>
      <w:r>
        <w:rPr>
          <w:rFonts w:ascii="Times New Roman" w:hAnsi="Times New Roman" w:cs="Times New Roman"/>
          <w:sz w:val="28"/>
          <w:szCs w:val="28"/>
        </w:rPr>
        <w:t xml:space="preserve"> </w:t>
      </w:r>
      <w:r w:rsidRPr="00C43065">
        <w:rPr>
          <w:rFonts w:ascii="Times New Roman" w:hAnsi="Times New Roman" w:cs="Times New Roman"/>
          <w:sz w:val="28"/>
          <w:szCs w:val="28"/>
        </w:rPr>
        <w:t xml:space="preserve">Возглавляет ВУС специалист военно-учетного стола Администрации Павлозаводского сельсовета (далее – специалист стола). Специалист стола назначается на должность и освобождается от должности главой </w:t>
      </w:r>
      <w:r>
        <w:rPr>
          <w:rFonts w:ascii="Times New Roman" w:hAnsi="Times New Roman" w:cs="Times New Roman"/>
          <w:sz w:val="28"/>
          <w:szCs w:val="28"/>
        </w:rPr>
        <w:t>А</w:t>
      </w:r>
      <w:r w:rsidRPr="00C43065">
        <w:rPr>
          <w:rFonts w:ascii="Times New Roman" w:hAnsi="Times New Roman" w:cs="Times New Roman"/>
          <w:sz w:val="28"/>
          <w:szCs w:val="28"/>
        </w:rPr>
        <w:t>дминистрации Павлозаводского сельсовета.</w:t>
      </w:r>
    </w:p>
    <w:p w:rsidR="00C43065" w:rsidRPr="00C43065" w:rsidRDefault="00C43065" w:rsidP="00C43065">
      <w:pPr>
        <w:pStyle w:val="a8"/>
        <w:numPr>
          <w:ilvl w:val="1"/>
          <w:numId w:val="16"/>
        </w:numPr>
        <w:ind w:left="0" w:firstLine="709"/>
        <w:jc w:val="both"/>
        <w:rPr>
          <w:sz w:val="28"/>
          <w:szCs w:val="28"/>
        </w:rPr>
      </w:pPr>
      <w:r w:rsidRPr="00C43065">
        <w:rPr>
          <w:sz w:val="28"/>
          <w:szCs w:val="28"/>
        </w:rPr>
        <w:t>Специалист стола находится в непосредственном подчинении Администрации Павлозаводского сельсовета.</w:t>
      </w:r>
    </w:p>
    <w:p w:rsidR="00C43065" w:rsidRDefault="00C43065" w:rsidP="00C43065">
      <w:pPr>
        <w:pStyle w:val="a8"/>
        <w:numPr>
          <w:ilvl w:val="1"/>
          <w:numId w:val="16"/>
        </w:numPr>
        <w:ind w:left="0" w:firstLine="709"/>
        <w:jc w:val="both"/>
        <w:rPr>
          <w:sz w:val="28"/>
          <w:szCs w:val="28"/>
        </w:rPr>
      </w:pPr>
      <w:r w:rsidRPr="00C43065">
        <w:rPr>
          <w:sz w:val="28"/>
          <w:szCs w:val="28"/>
        </w:rPr>
        <w:t>В случае отсутствия специалиста стола на рабочем месте по уважительным причинам (отпуск, временная нетрудоспособность, командировка) его замещает заместитель главы Администрации</w:t>
      </w:r>
      <w:r>
        <w:rPr>
          <w:sz w:val="28"/>
          <w:szCs w:val="28"/>
        </w:rPr>
        <w:t xml:space="preserve"> сельсовета</w:t>
      </w:r>
      <w:r w:rsidRPr="00C43065">
        <w:rPr>
          <w:sz w:val="28"/>
          <w:szCs w:val="28"/>
        </w:rPr>
        <w:t>.</w:t>
      </w:r>
    </w:p>
    <w:p w:rsidR="00AC2E60" w:rsidRDefault="00AC2E60" w:rsidP="00AC2E60">
      <w:pPr>
        <w:pStyle w:val="a8"/>
        <w:ind w:left="709"/>
        <w:jc w:val="both"/>
        <w:rPr>
          <w:sz w:val="28"/>
          <w:szCs w:val="28"/>
        </w:rPr>
      </w:pPr>
    </w:p>
    <w:p w:rsidR="0085559F" w:rsidRDefault="0085559F" w:rsidP="00AC2E60">
      <w:pPr>
        <w:pStyle w:val="a8"/>
        <w:ind w:left="709"/>
        <w:jc w:val="both"/>
        <w:rPr>
          <w:sz w:val="28"/>
          <w:szCs w:val="28"/>
        </w:rPr>
      </w:pPr>
    </w:p>
    <w:p w:rsidR="0085559F" w:rsidRDefault="0085559F" w:rsidP="00AC2E60">
      <w:pPr>
        <w:pStyle w:val="a8"/>
        <w:ind w:left="709"/>
        <w:jc w:val="both"/>
        <w:rPr>
          <w:sz w:val="28"/>
          <w:szCs w:val="28"/>
        </w:rPr>
      </w:pPr>
    </w:p>
    <w:p w:rsidR="0085559F" w:rsidRDefault="0085559F" w:rsidP="00AC2E60">
      <w:pPr>
        <w:pStyle w:val="a8"/>
        <w:ind w:left="709"/>
        <w:jc w:val="both"/>
        <w:rPr>
          <w:sz w:val="28"/>
          <w:szCs w:val="28"/>
        </w:rPr>
      </w:pPr>
    </w:p>
    <w:p w:rsidR="0085559F" w:rsidRDefault="0085559F" w:rsidP="00AC2E60">
      <w:pPr>
        <w:pStyle w:val="a8"/>
        <w:ind w:left="709"/>
        <w:jc w:val="both"/>
        <w:rPr>
          <w:sz w:val="28"/>
          <w:szCs w:val="28"/>
        </w:rPr>
      </w:pPr>
    </w:p>
    <w:p w:rsidR="0085559F" w:rsidRDefault="0085559F" w:rsidP="00AC2E60">
      <w:pPr>
        <w:pStyle w:val="a8"/>
        <w:ind w:left="709"/>
        <w:jc w:val="both"/>
        <w:rPr>
          <w:sz w:val="28"/>
          <w:szCs w:val="28"/>
        </w:rPr>
      </w:pPr>
    </w:p>
    <w:p w:rsidR="0085559F" w:rsidRDefault="0085559F" w:rsidP="00AC2E60">
      <w:pPr>
        <w:pStyle w:val="a8"/>
        <w:ind w:left="709"/>
        <w:jc w:val="both"/>
        <w:rPr>
          <w:sz w:val="28"/>
          <w:szCs w:val="28"/>
        </w:rPr>
      </w:pPr>
    </w:p>
    <w:p w:rsidR="00AC2E60" w:rsidRPr="00C43065" w:rsidRDefault="00AC2E60" w:rsidP="00AC2E60">
      <w:pPr>
        <w:ind w:firstLine="709"/>
        <w:jc w:val="both"/>
        <w:rPr>
          <w:rFonts w:ascii="Times New Roman" w:hAnsi="Times New Roman" w:cs="Times New Roman"/>
          <w:sz w:val="28"/>
          <w:szCs w:val="28"/>
        </w:rPr>
      </w:pPr>
      <w:r w:rsidRPr="00C43065">
        <w:rPr>
          <w:rFonts w:ascii="Times New Roman" w:hAnsi="Times New Roman" w:cs="Times New Roman"/>
          <w:sz w:val="28"/>
          <w:szCs w:val="28"/>
        </w:rPr>
        <w:lastRenderedPageBreak/>
        <w:t xml:space="preserve">СОГЛАСОВАНО                            </w:t>
      </w:r>
      <w:r>
        <w:rPr>
          <w:rFonts w:ascii="Times New Roman" w:hAnsi="Times New Roman" w:cs="Times New Roman"/>
          <w:sz w:val="28"/>
          <w:szCs w:val="28"/>
        </w:rPr>
        <w:t xml:space="preserve">               </w:t>
      </w:r>
      <w:r w:rsidRPr="00C43065">
        <w:rPr>
          <w:rFonts w:ascii="Times New Roman" w:hAnsi="Times New Roman" w:cs="Times New Roman"/>
          <w:sz w:val="28"/>
          <w:szCs w:val="28"/>
        </w:rPr>
        <w:t>УТВЕРЖДАЮ</w:t>
      </w:r>
    </w:p>
    <w:p w:rsidR="00AC2E60" w:rsidRPr="00C43065" w:rsidRDefault="00AC2E60" w:rsidP="00AC2E60">
      <w:pPr>
        <w:ind w:firstLine="709"/>
        <w:jc w:val="both"/>
        <w:rPr>
          <w:rFonts w:ascii="Times New Roman" w:hAnsi="Times New Roman" w:cs="Times New Roman"/>
          <w:sz w:val="28"/>
          <w:szCs w:val="28"/>
        </w:rPr>
      </w:pPr>
    </w:p>
    <w:p w:rsidR="00AC2E60" w:rsidRPr="00C43065" w:rsidRDefault="00AC2E60" w:rsidP="00AC2E60">
      <w:pPr>
        <w:ind w:firstLine="709"/>
        <w:jc w:val="both"/>
        <w:rPr>
          <w:rFonts w:ascii="Times New Roman" w:hAnsi="Times New Roman" w:cs="Times New Roman"/>
          <w:sz w:val="28"/>
          <w:szCs w:val="28"/>
        </w:rPr>
      </w:pPr>
      <w:r w:rsidRPr="00C43065">
        <w:rPr>
          <w:rFonts w:ascii="Times New Roman" w:hAnsi="Times New Roman" w:cs="Times New Roman"/>
          <w:sz w:val="28"/>
          <w:szCs w:val="28"/>
        </w:rPr>
        <w:t xml:space="preserve">Военный комиссар                    </w:t>
      </w:r>
      <w:r>
        <w:rPr>
          <w:rFonts w:ascii="Times New Roman" w:hAnsi="Times New Roman" w:cs="Times New Roman"/>
          <w:sz w:val="28"/>
          <w:szCs w:val="28"/>
        </w:rPr>
        <w:t xml:space="preserve">                     </w:t>
      </w:r>
      <w:r w:rsidRPr="00C43065">
        <w:rPr>
          <w:rFonts w:ascii="Times New Roman" w:hAnsi="Times New Roman" w:cs="Times New Roman"/>
          <w:sz w:val="28"/>
          <w:szCs w:val="28"/>
        </w:rPr>
        <w:t>Глава Администрации</w:t>
      </w:r>
    </w:p>
    <w:p w:rsidR="00AC2E60" w:rsidRPr="00C43065" w:rsidRDefault="00AC2E60" w:rsidP="00AC2E60">
      <w:pPr>
        <w:ind w:firstLine="709"/>
        <w:jc w:val="both"/>
        <w:rPr>
          <w:rFonts w:ascii="Times New Roman" w:hAnsi="Times New Roman" w:cs="Times New Roman"/>
          <w:sz w:val="28"/>
          <w:szCs w:val="28"/>
        </w:rPr>
      </w:pPr>
      <w:r>
        <w:rPr>
          <w:rFonts w:ascii="Times New Roman" w:hAnsi="Times New Roman" w:cs="Times New Roman"/>
          <w:sz w:val="28"/>
          <w:szCs w:val="28"/>
        </w:rPr>
        <w:t>(</w:t>
      </w:r>
      <w:r w:rsidRPr="00C43065">
        <w:rPr>
          <w:rFonts w:ascii="Times New Roman" w:hAnsi="Times New Roman" w:cs="Times New Roman"/>
          <w:sz w:val="28"/>
          <w:szCs w:val="28"/>
        </w:rPr>
        <w:t>Павловского и Шелаболихинского</w:t>
      </w:r>
      <w:r>
        <w:rPr>
          <w:rFonts w:ascii="Times New Roman" w:hAnsi="Times New Roman" w:cs="Times New Roman"/>
          <w:sz w:val="28"/>
          <w:szCs w:val="28"/>
        </w:rPr>
        <w:t xml:space="preserve">             </w:t>
      </w:r>
      <w:r w:rsidRPr="00C43065">
        <w:rPr>
          <w:rFonts w:ascii="Times New Roman" w:hAnsi="Times New Roman" w:cs="Times New Roman"/>
          <w:sz w:val="28"/>
          <w:szCs w:val="28"/>
        </w:rPr>
        <w:t>Павлозаводскогосельсовета</w:t>
      </w:r>
    </w:p>
    <w:p w:rsidR="00AC2E60" w:rsidRPr="00C43065" w:rsidRDefault="00AC2E60" w:rsidP="00AC2E60">
      <w:pPr>
        <w:ind w:firstLine="709"/>
        <w:jc w:val="both"/>
        <w:rPr>
          <w:rFonts w:ascii="Times New Roman" w:hAnsi="Times New Roman" w:cs="Times New Roman"/>
          <w:sz w:val="28"/>
          <w:szCs w:val="28"/>
        </w:rPr>
      </w:pPr>
      <w:r w:rsidRPr="00C43065">
        <w:rPr>
          <w:rFonts w:ascii="Times New Roman" w:hAnsi="Times New Roman" w:cs="Times New Roman"/>
          <w:sz w:val="28"/>
          <w:szCs w:val="28"/>
        </w:rPr>
        <w:t>районов Алтайского края)</w:t>
      </w:r>
    </w:p>
    <w:p w:rsidR="00AC2E60" w:rsidRPr="00C43065" w:rsidRDefault="00AC2E60" w:rsidP="00AC2E60">
      <w:pPr>
        <w:ind w:firstLine="709"/>
        <w:jc w:val="both"/>
        <w:rPr>
          <w:rFonts w:ascii="Times New Roman" w:hAnsi="Times New Roman" w:cs="Times New Roman"/>
          <w:sz w:val="28"/>
          <w:szCs w:val="28"/>
        </w:rPr>
      </w:pPr>
      <w:r w:rsidRPr="00C43065">
        <w:rPr>
          <w:rFonts w:ascii="Times New Roman" w:hAnsi="Times New Roman" w:cs="Times New Roman"/>
          <w:sz w:val="28"/>
          <w:szCs w:val="28"/>
        </w:rPr>
        <w:t xml:space="preserve">___________ Ю.Н.Бурягин         </w:t>
      </w:r>
      <w:r>
        <w:rPr>
          <w:rFonts w:ascii="Times New Roman" w:hAnsi="Times New Roman" w:cs="Times New Roman"/>
          <w:sz w:val="28"/>
          <w:szCs w:val="28"/>
        </w:rPr>
        <w:t xml:space="preserve">                  __________</w:t>
      </w:r>
      <w:r w:rsidRPr="00C43065">
        <w:rPr>
          <w:rFonts w:ascii="Times New Roman" w:hAnsi="Times New Roman" w:cs="Times New Roman"/>
          <w:sz w:val="28"/>
          <w:szCs w:val="28"/>
        </w:rPr>
        <w:t>С.А.Овсянникова</w:t>
      </w:r>
    </w:p>
    <w:p w:rsidR="00AC2E60" w:rsidRPr="00C43065" w:rsidRDefault="00AC2E60" w:rsidP="00AC2E60">
      <w:pPr>
        <w:ind w:firstLine="709"/>
        <w:jc w:val="both"/>
        <w:rPr>
          <w:rFonts w:ascii="Times New Roman" w:hAnsi="Times New Roman" w:cs="Times New Roman"/>
          <w:sz w:val="28"/>
          <w:szCs w:val="28"/>
        </w:rPr>
      </w:pPr>
    </w:p>
    <w:p w:rsidR="00AC2E60" w:rsidRPr="00C43065" w:rsidRDefault="00AC2E60" w:rsidP="00AC2E60">
      <w:pPr>
        <w:ind w:firstLine="709"/>
        <w:jc w:val="both"/>
        <w:rPr>
          <w:rFonts w:ascii="Times New Roman" w:hAnsi="Times New Roman" w:cs="Times New Roman"/>
          <w:sz w:val="28"/>
          <w:szCs w:val="28"/>
        </w:rPr>
      </w:pPr>
      <w:r w:rsidRPr="00C43065">
        <w:rPr>
          <w:rFonts w:ascii="Times New Roman" w:hAnsi="Times New Roman" w:cs="Times New Roman"/>
          <w:sz w:val="28"/>
          <w:szCs w:val="28"/>
        </w:rPr>
        <w:t xml:space="preserve">«____»_________20__г.    </w:t>
      </w:r>
      <w:r>
        <w:rPr>
          <w:rFonts w:ascii="Times New Roman" w:hAnsi="Times New Roman" w:cs="Times New Roman"/>
          <w:sz w:val="28"/>
          <w:szCs w:val="28"/>
        </w:rPr>
        <w:t xml:space="preserve">                     </w:t>
      </w:r>
      <w:r w:rsidRPr="00C43065">
        <w:rPr>
          <w:rFonts w:ascii="Times New Roman" w:hAnsi="Times New Roman" w:cs="Times New Roman"/>
          <w:sz w:val="28"/>
          <w:szCs w:val="28"/>
        </w:rPr>
        <w:t xml:space="preserve">            «____»________20___г.</w:t>
      </w:r>
    </w:p>
    <w:p w:rsidR="00AC2E60" w:rsidRDefault="00AC2E60" w:rsidP="00AC2E60">
      <w:pPr>
        <w:jc w:val="center"/>
        <w:rPr>
          <w:rFonts w:ascii="Times New Roman" w:hAnsi="Times New Roman" w:cs="Times New Roman"/>
          <w:b/>
          <w:bCs/>
          <w:sz w:val="28"/>
          <w:szCs w:val="28"/>
        </w:rPr>
      </w:pPr>
    </w:p>
    <w:p w:rsidR="00AC2E60" w:rsidRDefault="00AC2E60" w:rsidP="00AC2E60">
      <w:pPr>
        <w:jc w:val="center"/>
        <w:rPr>
          <w:rFonts w:ascii="Times New Roman" w:hAnsi="Times New Roman" w:cs="Times New Roman"/>
          <w:b/>
          <w:bCs/>
          <w:sz w:val="28"/>
          <w:szCs w:val="28"/>
        </w:rPr>
      </w:pPr>
    </w:p>
    <w:p w:rsidR="00AC2E60" w:rsidRPr="00AC2E60" w:rsidRDefault="00AC2E60" w:rsidP="00AC2E60">
      <w:pPr>
        <w:jc w:val="center"/>
        <w:rPr>
          <w:rFonts w:ascii="Times New Roman" w:hAnsi="Times New Roman" w:cs="Times New Roman"/>
          <w:b/>
          <w:bCs/>
          <w:sz w:val="28"/>
          <w:szCs w:val="28"/>
        </w:rPr>
      </w:pPr>
      <w:r w:rsidRPr="00AC2E60">
        <w:rPr>
          <w:rFonts w:ascii="Times New Roman" w:hAnsi="Times New Roman" w:cs="Times New Roman"/>
          <w:b/>
          <w:bCs/>
          <w:sz w:val="28"/>
          <w:szCs w:val="28"/>
        </w:rPr>
        <w:t>Должностн</w:t>
      </w:r>
      <w:r>
        <w:rPr>
          <w:rFonts w:ascii="Times New Roman" w:hAnsi="Times New Roman" w:cs="Times New Roman"/>
          <w:b/>
          <w:bCs/>
          <w:sz w:val="28"/>
          <w:szCs w:val="28"/>
        </w:rPr>
        <w:t>ая</w:t>
      </w:r>
      <w:r w:rsidRPr="00AC2E60">
        <w:rPr>
          <w:rFonts w:ascii="Times New Roman" w:hAnsi="Times New Roman" w:cs="Times New Roman"/>
          <w:b/>
          <w:bCs/>
          <w:sz w:val="28"/>
          <w:szCs w:val="28"/>
        </w:rPr>
        <w:t xml:space="preserve"> </w:t>
      </w:r>
      <w:r>
        <w:rPr>
          <w:rFonts w:ascii="Times New Roman" w:hAnsi="Times New Roman" w:cs="Times New Roman"/>
          <w:b/>
          <w:bCs/>
          <w:sz w:val="28"/>
          <w:szCs w:val="28"/>
        </w:rPr>
        <w:t>инструкция</w:t>
      </w:r>
    </w:p>
    <w:p w:rsidR="00AC2E60" w:rsidRPr="00AC2E60" w:rsidRDefault="00AC2E60" w:rsidP="00AC2E60">
      <w:pPr>
        <w:jc w:val="center"/>
        <w:rPr>
          <w:rFonts w:ascii="Times New Roman" w:hAnsi="Times New Roman" w:cs="Times New Roman"/>
          <w:b/>
          <w:bCs/>
          <w:sz w:val="28"/>
          <w:szCs w:val="28"/>
        </w:rPr>
      </w:pPr>
      <w:r>
        <w:rPr>
          <w:rFonts w:ascii="Times New Roman" w:hAnsi="Times New Roman" w:cs="Times New Roman"/>
          <w:b/>
          <w:bCs/>
          <w:sz w:val="28"/>
          <w:szCs w:val="28"/>
        </w:rPr>
        <w:t>работника, осуществляющего</w:t>
      </w:r>
      <w:r w:rsidRPr="00AC2E60">
        <w:rPr>
          <w:rFonts w:ascii="Times New Roman" w:hAnsi="Times New Roman" w:cs="Times New Roman"/>
          <w:b/>
          <w:bCs/>
          <w:sz w:val="28"/>
          <w:szCs w:val="28"/>
        </w:rPr>
        <w:t xml:space="preserve"> первичный воинский учет</w:t>
      </w:r>
    </w:p>
    <w:p w:rsidR="00AC2E60" w:rsidRPr="00AC2E60" w:rsidRDefault="00AC2E60" w:rsidP="00AC2E60">
      <w:pPr>
        <w:jc w:val="center"/>
        <w:rPr>
          <w:rFonts w:ascii="Times New Roman" w:hAnsi="Times New Roman" w:cs="Times New Roman"/>
          <w:b/>
          <w:bCs/>
          <w:sz w:val="28"/>
          <w:szCs w:val="28"/>
        </w:rPr>
      </w:pPr>
      <w:r w:rsidRPr="00AC2E60">
        <w:rPr>
          <w:rFonts w:ascii="Times New Roman" w:hAnsi="Times New Roman" w:cs="Times New Roman"/>
          <w:b/>
          <w:bCs/>
          <w:sz w:val="28"/>
          <w:szCs w:val="28"/>
        </w:rPr>
        <w:t xml:space="preserve">в Администрации </w:t>
      </w:r>
      <w:r>
        <w:rPr>
          <w:rFonts w:ascii="Times New Roman" w:hAnsi="Times New Roman" w:cs="Times New Roman"/>
          <w:b/>
          <w:bCs/>
          <w:sz w:val="28"/>
          <w:szCs w:val="28"/>
        </w:rPr>
        <w:t>Павлозаводского</w:t>
      </w:r>
      <w:r w:rsidRPr="00AC2E60">
        <w:rPr>
          <w:rFonts w:ascii="Times New Roman" w:hAnsi="Times New Roman" w:cs="Times New Roman"/>
          <w:b/>
          <w:bCs/>
          <w:sz w:val="28"/>
          <w:szCs w:val="28"/>
        </w:rPr>
        <w:t xml:space="preserve"> сельсовета</w:t>
      </w:r>
    </w:p>
    <w:p w:rsidR="00AC2E60" w:rsidRPr="00AC2E60" w:rsidRDefault="00AC2E60" w:rsidP="00AC2E60">
      <w:pPr>
        <w:jc w:val="center"/>
        <w:rPr>
          <w:rFonts w:ascii="Times New Roman" w:hAnsi="Times New Roman" w:cs="Times New Roman"/>
          <w:b/>
          <w:bCs/>
          <w:sz w:val="28"/>
          <w:szCs w:val="28"/>
        </w:rPr>
      </w:pPr>
    </w:p>
    <w:p w:rsidR="00AC2E60" w:rsidRPr="00AC2E60" w:rsidRDefault="00AC2E60" w:rsidP="00AC2E60">
      <w:pPr>
        <w:ind w:left="349"/>
        <w:jc w:val="center"/>
        <w:rPr>
          <w:rFonts w:ascii="Times New Roman" w:hAnsi="Times New Roman" w:cs="Times New Roman"/>
          <w:b/>
          <w:bCs/>
          <w:sz w:val="28"/>
          <w:szCs w:val="28"/>
        </w:rPr>
      </w:pPr>
    </w:p>
    <w:p w:rsidR="00AC2E60" w:rsidRPr="00AC2E60" w:rsidRDefault="00AC2E60" w:rsidP="00AC2E60">
      <w:pPr>
        <w:ind w:left="349"/>
        <w:jc w:val="center"/>
        <w:rPr>
          <w:rFonts w:ascii="Times New Roman" w:hAnsi="Times New Roman" w:cs="Times New Roman"/>
          <w:b/>
          <w:bCs/>
          <w:sz w:val="28"/>
          <w:szCs w:val="28"/>
        </w:rPr>
      </w:pPr>
      <w:r w:rsidRPr="00AC2E60">
        <w:rPr>
          <w:rFonts w:ascii="Times New Roman" w:hAnsi="Times New Roman" w:cs="Times New Roman"/>
          <w:b/>
          <w:bCs/>
          <w:sz w:val="28"/>
          <w:szCs w:val="28"/>
        </w:rPr>
        <w:t>Общие положения</w:t>
      </w:r>
    </w:p>
    <w:p w:rsidR="00AC2E60" w:rsidRPr="00AC2E60" w:rsidRDefault="00AC2E60" w:rsidP="00AC2E60">
      <w:pPr>
        <w:ind w:left="349"/>
        <w:jc w:val="center"/>
        <w:rPr>
          <w:rFonts w:ascii="Times New Roman" w:hAnsi="Times New Roman" w:cs="Times New Roman"/>
          <w:b/>
          <w:bCs/>
          <w:sz w:val="28"/>
          <w:szCs w:val="28"/>
        </w:rPr>
      </w:pPr>
    </w:p>
    <w:p w:rsidR="00AC2E60" w:rsidRPr="00AC2E60" w:rsidRDefault="00AC2E60" w:rsidP="00AC2E60">
      <w:pPr>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Квалификационные требования к работнику.</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sz w:val="28"/>
          <w:szCs w:val="28"/>
        </w:rPr>
        <w:t>На должность работника</w:t>
      </w: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осуществляющего  первичный воинский учет  назначается лицо, имеющее образование не ниже среднего.</w:t>
      </w:r>
    </w:p>
    <w:p w:rsidR="00AC2E60" w:rsidRPr="00AC2E60" w:rsidRDefault="00AC2E60" w:rsidP="00AC2E60">
      <w:pPr>
        <w:tabs>
          <w:tab w:val="num" w:pos="1276"/>
        </w:tabs>
        <w:autoSpaceDE w:val="0"/>
        <w:autoSpaceDN w:val="0"/>
        <w:adjustRightInd w:val="0"/>
        <w:ind w:firstLine="900"/>
        <w:jc w:val="both"/>
        <w:rPr>
          <w:rFonts w:ascii="Times New Roman" w:hAnsi="Times New Roman" w:cs="Times New Roman"/>
          <w:sz w:val="28"/>
          <w:szCs w:val="28"/>
        </w:rPr>
      </w:pPr>
    </w:p>
    <w:p w:rsidR="00AC2E60" w:rsidRPr="00AC2E60" w:rsidRDefault="00AC2E60" w:rsidP="00AC2E60">
      <w:pPr>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Порядок назначения работника и освобождения его от должности.</w:t>
      </w:r>
    </w:p>
    <w:p w:rsidR="00AC2E60" w:rsidRPr="00AC2E60" w:rsidRDefault="00AC2E60" w:rsidP="00AC2E60">
      <w:pPr>
        <w:ind w:firstLine="349"/>
        <w:jc w:val="both"/>
        <w:rPr>
          <w:rFonts w:ascii="Times New Roman" w:hAnsi="Times New Roman" w:cs="Times New Roman"/>
          <w:sz w:val="28"/>
          <w:szCs w:val="28"/>
        </w:rPr>
      </w:pPr>
      <w:r w:rsidRPr="00AC2E60">
        <w:rPr>
          <w:rFonts w:ascii="Times New Roman" w:hAnsi="Times New Roman" w:cs="Times New Roman"/>
          <w:sz w:val="28"/>
          <w:szCs w:val="28"/>
        </w:rPr>
        <w:t>Назначение на должность и освобождение от должности работника</w:t>
      </w: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осуществляющего первичный воинский учет осуществляется в соответствии с действующим трудовым законод</w:t>
      </w:r>
      <w:r w:rsidRPr="00AC2E60">
        <w:rPr>
          <w:rFonts w:ascii="Times New Roman" w:hAnsi="Times New Roman" w:cs="Times New Roman"/>
          <w:sz w:val="28"/>
          <w:szCs w:val="28"/>
        </w:rPr>
        <w:t>а</w:t>
      </w:r>
      <w:r w:rsidRPr="00AC2E60">
        <w:rPr>
          <w:rFonts w:ascii="Times New Roman" w:hAnsi="Times New Roman" w:cs="Times New Roman"/>
          <w:sz w:val="28"/>
          <w:szCs w:val="28"/>
        </w:rPr>
        <w:t>тельством и проводится по согласованию с военным комиссаром (Павловского и Шелаболихинского районов Алтайского края)</w:t>
      </w:r>
    </w:p>
    <w:p w:rsidR="00AC2E60" w:rsidRPr="00AC2E60" w:rsidRDefault="00AC2E60" w:rsidP="00AC2E60">
      <w:pPr>
        <w:tabs>
          <w:tab w:val="left" w:pos="720"/>
        </w:tabs>
        <w:jc w:val="both"/>
        <w:rPr>
          <w:rFonts w:ascii="Times New Roman" w:hAnsi="Times New Roman" w:cs="Times New Roman"/>
          <w:b/>
          <w:bCs/>
          <w:sz w:val="28"/>
          <w:szCs w:val="28"/>
        </w:rPr>
      </w:pPr>
    </w:p>
    <w:p w:rsidR="00AC2E60" w:rsidRPr="00AC2E60" w:rsidRDefault="00AC2E60" w:rsidP="00AC2E60">
      <w:pPr>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Подчиненность работника.</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sz w:val="28"/>
          <w:szCs w:val="28"/>
        </w:rPr>
        <w:t>Подчиняется главе администрации сельсовета.</w:t>
      </w:r>
    </w:p>
    <w:p w:rsidR="00AC2E60" w:rsidRPr="00AC2E60" w:rsidRDefault="00AC2E60" w:rsidP="00AC2E60">
      <w:pPr>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Перечень документов, которыми должен руководствоваться работник.</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sz w:val="28"/>
          <w:szCs w:val="28"/>
        </w:rPr>
        <w:t>- нормативные акты Президента, Правительства Российской Федерации, Министерства обороны Российской Федерации по оборонным вопросам;</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sz w:val="28"/>
          <w:szCs w:val="28"/>
        </w:rPr>
        <w:t>- приказы и распоряжения Министра обороны Российской Федерации и военного к</w:t>
      </w:r>
      <w:r w:rsidRPr="00AC2E60">
        <w:rPr>
          <w:rFonts w:ascii="Times New Roman" w:hAnsi="Times New Roman" w:cs="Times New Roman"/>
          <w:sz w:val="28"/>
          <w:szCs w:val="28"/>
        </w:rPr>
        <w:t>о</w:t>
      </w:r>
      <w:r w:rsidRPr="00AC2E60">
        <w:rPr>
          <w:rFonts w:ascii="Times New Roman" w:hAnsi="Times New Roman" w:cs="Times New Roman"/>
          <w:sz w:val="28"/>
          <w:szCs w:val="28"/>
        </w:rPr>
        <w:t>миссара Алтайского края;</w:t>
      </w:r>
    </w:p>
    <w:p w:rsidR="00AC2E60" w:rsidRPr="00AC2E60" w:rsidRDefault="00AC2E60" w:rsidP="00AC2E6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C2E60">
        <w:rPr>
          <w:rFonts w:ascii="Times New Roman" w:hAnsi="Times New Roman" w:cs="Times New Roman"/>
          <w:sz w:val="28"/>
          <w:szCs w:val="28"/>
        </w:rPr>
        <w:t>методические рекомендации по осуществлению первичного воинского учета в ОМСУ;</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sz w:val="28"/>
          <w:szCs w:val="28"/>
        </w:rPr>
        <w:t>- другие нормативные акты и методические документы по организации  обеспечения р</w:t>
      </w:r>
      <w:r w:rsidRPr="00AC2E60">
        <w:rPr>
          <w:rFonts w:ascii="Times New Roman" w:hAnsi="Times New Roman" w:cs="Times New Roman"/>
          <w:sz w:val="28"/>
          <w:szCs w:val="28"/>
        </w:rPr>
        <w:t>а</w:t>
      </w:r>
      <w:r w:rsidRPr="00AC2E60">
        <w:rPr>
          <w:rFonts w:ascii="Times New Roman" w:hAnsi="Times New Roman" w:cs="Times New Roman"/>
          <w:sz w:val="28"/>
          <w:szCs w:val="28"/>
        </w:rPr>
        <w:t>боты по организации воинского учета.</w:t>
      </w:r>
    </w:p>
    <w:p w:rsidR="00AC2E60" w:rsidRPr="00AC2E60" w:rsidRDefault="00AC2E60" w:rsidP="00AC2E60">
      <w:pPr>
        <w:ind w:left="340"/>
        <w:jc w:val="both"/>
        <w:rPr>
          <w:rFonts w:ascii="Times New Roman" w:hAnsi="Times New Roman" w:cs="Times New Roman"/>
          <w:sz w:val="28"/>
          <w:szCs w:val="28"/>
        </w:rPr>
      </w:pPr>
    </w:p>
    <w:p w:rsidR="00AC2E60" w:rsidRPr="00AC2E60" w:rsidRDefault="00AC2E60" w:rsidP="00AC2E60">
      <w:pPr>
        <w:tabs>
          <w:tab w:val="num" w:pos="1276"/>
        </w:tabs>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Перечень необходимых умений и навыков.</w:t>
      </w:r>
    </w:p>
    <w:p w:rsidR="00AC2E60" w:rsidRPr="00AC2E60" w:rsidRDefault="00AC2E60" w:rsidP="00AC2E60">
      <w:pPr>
        <w:tabs>
          <w:tab w:val="num" w:pos="1276"/>
        </w:tabs>
        <w:ind w:left="349"/>
        <w:jc w:val="both"/>
        <w:rPr>
          <w:rFonts w:ascii="Times New Roman" w:hAnsi="Times New Roman" w:cs="Times New Roman"/>
          <w:b/>
          <w:bCs/>
          <w:sz w:val="28"/>
          <w:szCs w:val="28"/>
        </w:rPr>
      </w:pPr>
    </w:p>
    <w:p w:rsidR="00AC2E60" w:rsidRPr="00AC2E60" w:rsidRDefault="00AC2E60" w:rsidP="00AC2E60">
      <w:pPr>
        <w:tabs>
          <w:tab w:val="num" w:pos="993"/>
          <w:tab w:val="num" w:pos="1276"/>
        </w:tabs>
        <w:autoSpaceDE w:val="0"/>
        <w:autoSpaceDN w:val="0"/>
        <w:adjustRightInd w:val="0"/>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Работник, отвечающий за воинский учет должен знать:</w:t>
      </w:r>
    </w:p>
    <w:p w:rsidR="00AC2E60" w:rsidRPr="00AC2E60" w:rsidRDefault="00AC2E60" w:rsidP="00AC2E60">
      <w:pPr>
        <w:tabs>
          <w:tab w:val="left" w:pos="432"/>
          <w:tab w:val="left" w:pos="720"/>
          <w:tab w:val="left" w:pos="864"/>
          <w:tab w:val="left" w:pos="1008"/>
          <w:tab w:val="left" w:pos="1296"/>
          <w:tab w:val="left" w:pos="1872"/>
          <w:tab w:val="left" w:pos="3168"/>
          <w:tab w:val="left" w:pos="4176"/>
          <w:tab w:val="left" w:pos="4320"/>
          <w:tab w:val="left" w:pos="7776"/>
        </w:tabs>
        <w:jc w:val="both"/>
        <w:rPr>
          <w:rFonts w:ascii="Times New Roman" w:hAnsi="Times New Roman" w:cs="Times New Roman"/>
          <w:snapToGrid w:val="0"/>
          <w:sz w:val="28"/>
          <w:szCs w:val="28"/>
        </w:rPr>
      </w:pPr>
      <w:r>
        <w:rPr>
          <w:rFonts w:ascii="Times New Roman" w:hAnsi="Times New Roman" w:cs="Times New Roman"/>
          <w:sz w:val="28"/>
          <w:szCs w:val="28"/>
        </w:rPr>
        <w:lastRenderedPageBreak/>
        <w:tab/>
      </w:r>
      <w:r w:rsidRPr="00AC2E60">
        <w:rPr>
          <w:rFonts w:ascii="Times New Roman" w:hAnsi="Times New Roman" w:cs="Times New Roman"/>
          <w:sz w:val="28"/>
          <w:szCs w:val="28"/>
        </w:rPr>
        <w:t xml:space="preserve">- </w:t>
      </w:r>
      <w:r w:rsidRPr="00AC2E60">
        <w:rPr>
          <w:rFonts w:ascii="Times New Roman" w:hAnsi="Times New Roman" w:cs="Times New Roman"/>
          <w:snapToGrid w:val="0"/>
          <w:sz w:val="28"/>
          <w:szCs w:val="28"/>
        </w:rPr>
        <w:t>требования руководящих документов по вопросам  воинского учета и бронирования;</w:t>
      </w:r>
    </w:p>
    <w:p w:rsidR="00AC2E60" w:rsidRPr="00AC2E60" w:rsidRDefault="00AC2E60" w:rsidP="00AC2E60">
      <w:pPr>
        <w:numPr>
          <w:ilvl w:val="0"/>
          <w:numId w:val="17"/>
        </w:numPr>
        <w:tabs>
          <w:tab w:val="clear" w:pos="786"/>
        </w:tabs>
        <w:autoSpaceDE w:val="0"/>
        <w:autoSpaceDN w:val="0"/>
        <w:adjustRightInd w:val="0"/>
        <w:ind w:left="0" w:firstLine="540"/>
        <w:jc w:val="both"/>
        <w:rPr>
          <w:rFonts w:ascii="Times New Roman" w:hAnsi="Times New Roman" w:cs="Times New Roman"/>
          <w:sz w:val="28"/>
          <w:szCs w:val="28"/>
        </w:rPr>
      </w:pPr>
      <w:r w:rsidRPr="00AC2E60">
        <w:rPr>
          <w:rFonts w:ascii="Times New Roman" w:hAnsi="Times New Roman" w:cs="Times New Roman"/>
          <w:sz w:val="28"/>
          <w:szCs w:val="28"/>
        </w:rPr>
        <w:t>структуру и руководящий состав военного комиссариата (Павловского и Шелаболихинского районов Алтайского края);</w:t>
      </w:r>
    </w:p>
    <w:p w:rsidR="00AC2E60" w:rsidRPr="00AC2E60" w:rsidRDefault="00AC2E60" w:rsidP="00AC2E60">
      <w:pPr>
        <w:numPr>
          <w:ilvl w:val="0"/>
          <w:numId w:val="17"/>
        </w:numPr>
        <w:tabs>
          <w:tab w:val="clear" w:pos="786"/>
        </w:tabs>
        <w:autoSpaceDE w:val="0"/>
        <w:autoSpaceDN w:val="0"/>
        <w:adjustRightInd w:val="0"/>
        <w:ind w:left="0" w:firstLine="540"/>
        <w:jc w:val="both"/>
        <w:rPr>
          <w:rFonts w:ascii="Times New Roman" w:hAnsi="Times New Roman" w:cs="Times New Roman"/>
          <w:sz w:val="28"/>
          <w:szCs w:val="28"/>
        </w:rPr>
      </w:pPr>
      <w:r w:rsidRPr="00AC2E60">
        <w:rPr>
          <w:rFonts w:ascii="Times New Roman" w:hAnsi="Times New Roman" w:cs="Times New Roman"/>
          <w:sz w:val="28"/>
          <w:szCs w:val="28"/>
        </w:rPr>
        <w:t>правила внутреннего трудового распорядка и другие локальные нормативные акты а</w:t>
      </w:r>
      <w:r w:rsidRPr="00AC2E60">
        <w:rPr>
          <w:rFonts w:ascii="Times New Roman" w:hAnsi="Times New Roman" w:cs="Times New Roman"/>
          <w:sz w:val="28"/>
          <w:szCs w:val="28"/>
        </w:rPr>
        <w:t>д</w:t>
      </w:r>
      <w:r w:rsidRPr="00AC2E60">
        <w:rPr>
          <w:rFonts w:ascii="Times New Roman" w:hAnsi="Times New Roman" w:cs="Times New Roman"/>
          <w:sz w:val="28"/>
          <w:szCs w:val="28"/>
        </w:rPr>
        <w:t>министрации сельсовета;</w:t>
      </w:r>
    </w:p>
    <w:p w:rsidR="00AC2E60" w:rsidRPr="00AC2E60" w:rsidRDefault="00AC2E60" w:rsidP="00AC2E60">
      <w:pPr>
        <w:numPr>
          <w:ilvl w:val="0"/>
          <w:numId w:val="17"/>
        </w:numPr>
        <w:tabs>
          <w:tab w:val="clear" w:pos="786"/>
        </w:tabs>
        <w:autoSpaceDE w:val="0"/>
        <w:autoSpaceDN w:val="0"/>
        <w:adjustRightInd w:val="0"/>
        <w:ind w:left="1418" w:hanging="878"/>
        <w:jc w:val="both"/>
        <w:rPr>
          <w:rFonts w:ascii="Times New Roman" w:hAnsi="Times New Roman" w:cs="Times New Roman"/>
          <w:sz w:val="28"/>
          <w:szCs w:val="28"/>
        </w:rPr>
      </w:pPr>
      <w:r w:rsidRPr="00AC2E60">
        <w:rPr>
          <w:rFonts w:ascii="Times New Roman" w:hAnsi="Times New Roman" w:cs="Times New Roman"/>
          <w:sz w:val="28"/>
          <w:szCs w:val="28"/>
        </w:rPr>
        <w:t>правила оформления документов и организацию делопроизводства;</w:t>
      </w:r>
    </w:p>
    <w:p w:rsidR="00AC2E60" w:rsidRPr="00AC2E60" w:rsidRDefault="00AC2E60" w:rsidP="00AC2E60">
      <w:pPr>
        <w:numPr>
          <w:ilvl w:val="0"/>
          <w:numId w:val="17"/>
        </w:numPr>
        <w:tabs>
          <w:tab w:val="clear" w:pos="786"/>
        </w:tabs>
        <w:autoSpaceDE w:val="0"/>
        <w:autoSpaceDN w:val="0"/>
        <w:adjustRightInd w:val="0"/>
        <w:ind w:left="1418" w:hanging="878"/>
        <w:jc w:val="both"/>
        <w:rPr>
          <w:rFonts w:ascii="Times New Roman" w:hAnsi="Times New Roman" w:cs="Times New Roman"/>
          <w:sz w:val="28"/>
          <w:szCs w:val="28"/>
        </w:rPr>
      </w:pPr>
      <w:r w:rsidRPr="00AC2E60">
        <w:rPr>
          <w:rFonts w:ascii="Times New Roman" w:hAnsi="Times New Roman" w:cs="Times New Roman"/>
          <w:sz w:val="28"/>
          <w:szCs w:val="28"/>
        </w:rPr>
        <w:t>правила эксплуатации вычислительной и другой офисной техники;</w:t>
      </w:r>
    </w:p>
    <w:p w:rsidR="00AC2E60" w:rsidRPr="00AC2E60" w:rsidRDefault="00AC2E60" w:rsidP="00AC2E60">
      <w:pPr>
        <w:numPr>
          <w:ilvl w:val="0"/>
          <w:numId w:val="17"/>
        </w:numPr>
        <w:tabs>
          <w:tab w:val="clear" w:pos="786"/>
        </w:tabs>
        <w:autoSpaceDE w:val="0"/>
        <w:autoSpaceDN w:val="0"/>
        <w:adjustRightInd w:val="0"/>
        <w:ind w:left="1418" w:hanging="878"/>
        <w:jc w:val="both"/>
        <w:rPr>
          <w:rFonts w:ascii="Times New Roman" w:hAnsi="Times New Roman" w:cs="Times New Roman"/>
          <w:sz w:val="28"/>
          <w:szCs w:val="28"/>
        </w:rPr>
      </w:pPr>
      <w:r w:rsidRPr="00AC2E60">
        <w:rPr>
          <w:rFonts w:ascii="Times New Roman" w:hAnsi="Times New Roman" w:cs="Times New Roman"/>
          <w:sz w:val="28"/>
          <w:szCs w:val="28"/>
        </w:rPr>
        <w:t xml:space="preserve"> деловой этикет и правила делового общения;</w:t>
      </w:r>
    </w:p>
    <w:p w:rsidR="00AC2E60" w:rsidRPr="00AC2E60" w:rsidRDefault="00AC2E60" w:rsidP="00AC2E60">
      <w:pPr>
        <w:numPr>
          <w:ilvl w:val="0"/>
          <w:numId w:val="17"/>
        </w:numPr>
        <w:tabs>
          <w:tab w:val="clear" w:pos="786"/>
        </w:tabs>
        <w:autoSpaceDE w:val="0"/>
        <w:autoSpaceDN w:val="0"/>
        <w:adjustRightInd w:val="0"/>
        <w:ind w:left="1418" w:hanging="878"/>
        <w:jc w:val="both"/>
        <w:rPr>
          <w:rFonts w:ascii="Times New Roman" w:hAnsi="Times New Roman" w:cs="Times New Roman"/>
          <w:sz w:val="28"/>
          <w:szCs w:val="28"/>
        </w:rPr>
      </w:pPr>
      <w:r w:rsidRPr="00AC2E60">
        <w:rPr>
          <w:rFonts w:ascii="Times New Roman" w:hAnsi="Times New Roman" w:cs="Times New Roman"/>
          <w:sz w:val="28"/>
          <w:szCs w:val="28"/>
        </w:rPr>
        <w:t>правила ведения телефонных переговоров;</w:t>
      </w:r>
    </w:p>
    <w:p w:rsidR="00AC2E60" w:rsidRPr="00AC2E60" w:rsidRDefault="00AC2E60" w:rsidP="00AC2E60">
      <w:pPr>
        <w:numPr>
          <w:ilvl w:val="0"/>
          <w:numId w:val="17"/>
        </w:numPr>
        <w:tabs>
          <w:tab w:val="clear" w:pos="786"/>
        </w:tabs>
        <w:autoSpaceDE w:val="0"/>
        <w:autoSpaceDN w:val="0"/>
        <w:adjustRightInd w:val="0"/>
        <w:ind w:left="0" w:firstLine="540"/>
        <w:jc w:val="both"/>
        <w:rPr>
          <w:rFonts w:ascii="Times New Roman" w:hAnsi="Times New Roman" w:cs="Times New Roman"/>
          <w:sz w:val="28"/>
          <w:szCs w:val="28"/>
        </w:rPr>
      </w:pPr>
      <w:r w:rsidRPr="00AC2E60">
        <w:rPr>
          <w:rFonts w:ascii="Times New Roman" w:hAnsi="Times New Roman" w:cs="Times New Roman"/>
          <w:sz w:val="28"/>
          <w:szCs w:val="28"/>
        </w:rPr>
        <w:t>правила охраны труда, техники безопасности, производственной санитарии и против</w:t>
      </w:r>
      <w:r w:rsidRPr="00AC2E60">
        <w:rPr>
          <w:rFonts w:ascii="Times New Roman" w:hAnsi="Times New Roman" w:cs="Times New Roman"/>
          <w:sz w:val="28"/>
          <w:szCs w:val="28"/>
        </w:rPr>
        <w:t>о</w:t>
      </w:r>
      <w:r w:rsidRPr="00AC2E60">
        <w:rPr>
          <w:rFonts w:ascii="Times New Roman" w:hAnsi="Times New Roman" w:cs="Times New Roman"/>
          <w:sz w:val="28"/>
          <w:szCs w:val="28"/>
        </w:rPr>
        <w:t>пожарной защиты.</w:t>
      </w:r>
    </w:p>
    <w:p w:rsidR="00AC2E60" w:rsidRPr="00AC2E60" w:rsidRDefault="00AC2E60" w:rsidP="00AC2E60">
      <w:pPr>
        <w:tabs>
          <w:tab w:val="num" w:pos="993"/>
          <w:tab w:val="num" w:pos="1276"/>
        </w:tabs>
        <w:autoSpaceDE w:val="0"/>
        <w:autoSpaceDN w:val="0"/>
        <w:adjustRightInd w:val="0"/>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Работник, отвечающий за воинский учет должен уметь:</w:t>
      </w:r>
    </w:p>
    <w:p w:rsidR="00AC2E60" w:rsidRPr="00AC2E60" w:rsidRDefault="00AC2E60" w:rsidP="00AC2E60">
      <w:pPr>
        <w:numPr>
          <w:ilvl w:val="0"/>
          <w:numId w:val="17"/>
        </w:numPr>
        <w:tabs>
          <w:tab w:val="clear" w:pos="786"/>
        </w:tabs>
        <w:autoSpaceDE w:val="0"/>
        <w:autoSpaceDN w:val="0"/>
        <w:adjustRightInd w:val="0"/>
        <w:ind w:left="1418" w:hanging="878"/>
        <w:jc w:val="both"/>
        <w:rPr>
          <w:rFonts w:ascii="Times New Roman" w:hAnsi="Times New Roman" w:cs="Times New Roman"/>
          <w:sz w:val="28"/>
          <w:szCs w:val="28"/>
        </w:rPr>
      </w:pPr>
      <w:r w:rsidRPr="00AC2E60">
        <w:rPr>
          <w:rFonts w:ascii="Times New Roman" w:hAnsi="Times New Roman" w:cs="Times New Roman"/>
          <w:sz w:val="28"/>
          <w:szCs w:val="28"/>
        </w:rPr>
        <w:t>работать на компьютере (ОС Windows '98, 2000, XP; MS Word, MS Excel);</w:t>
      </w:r>
    </w:p>
    <w:p w:rsidR="00AC2E60" w:rsidRPr="00AC2E60" w:rsidRDefault="00AC2E60" w:rsidP="00AC2E60">
      <w:pPr>
        <w:numPr>
          <w:ilvl w:val="0"/>
          <w:numId w:val="17"/>
        </w:numPr>
        <w:tabs>
          <w:tab w:val="clear" w:pos="786"/>
        </w:tabs>
        <w:autoSpaceDE w:val="0"/>
        <w:autoSpaceDN w:val="0"/>
        <w:adjustRightInd w:val="0"/>
        <w:ind w:left="1418" w:hanging="878"/>
        <w:jc w:val="both"/>
        <w:rPr>
          <w:rFonts w:ascii="Times New Roman" w:hAnsi="Times New Roman" w:cs="Times New Roman"/>
          <w:sz w:val="28"/>
          <w:szCs w:val="28"/>
        </w:rPr>
      </w:pPr>
      <w:r w:rsidRPr="00AC2E60">
        <w:rPr>
          <w:rFonts w:ascii="Times New Roman" w:hAnsi="Times New Roman" w:cs="Times New Roman"/>
          <w:sz w:val="28"/>
          <w:szCs w:val="28"/>
        </w:rPr>
        <w:t>уметь пользоваться средствами  связи и оргтехники;</w:t>
      </w:r>
    </w:p>
    <w:p w:rsidR="00AC2E60" w:rsidRPr="00AC2E60" w:rsidRDefault="00AC2E60" w:rsidP="00AC2E60">
      <w:pPr>
        <w:numPr>
          <w:ilvl w:val="0"/>
          <w:numId w:val="17"/>
        </w:numPr>
        <w:tabs>
          <w:tab w:val="clear" w:pos="786"/>
        </w:tabs>
        <w:autoSpaceDE w:val="0"/>
        <w:autoSpaceDN w:val="0"/>
        <w:adjustRightInd w:val="0"/>
        <w:ind w:left="0" w:firstLine="540"/>
        <w:jc w:val="both"/>
        <w:rPr>
          <w:rFonts w:ascii="Times New Roman" w:hAnsi="Times New Roman" w:cs="Times New Roman"/>
          <w:sz w:val="28"/>
          <w:szCs w:val="28"/>
        </w:rPr>
      </w:pPr>
      <w:r w:rsidRPr="00AC2E60">
        <w:rPr>
          <w:rFonts w:ascii="Times New Roman" w:hAnsi="Times New Roman" w:cs="Times New Roman"/>
          <w:sz w:val="28"/>
          <w:szCs w:val="28"/>
        </w:rPr>
        <w:t>принимать и передавать документы по факсимильной связи и электронной почте, в</w:t>
      </w:r>
      <w:r w:rsidRPr="00AC2E60">
        <w:rPr>
          <w:rFonts w:ascii="Times New Roman" w:hAnsi="Times New Roman" w:cs="Times New Roman"/>
          <w:sz w:val="28"/>
          <w:szCs w:val="28"/>
        </w:rPr>
        <w:t>ы</w:t>
      </w:r>
      <w:r w:rsidRPr="00AC2E60">
        <w:rPr>
          <w:rFonts w:ascii="Times New Roman" w:hAnsi="Times New Roman" w:cs="Times New Roman"/>
          <w:sz w:val="28"/>
          <w:szCs w:val="28"/>
        </w:rPr>
        <w:t>полнять копировальные работы;</w:t>
      </w:r>
    </w:p>
    <w:p w:rsidR="00AC2E60" w:rsidRPr="00AC2E60" w:rsidRDefault="00AC2E60" w:rsidP="00AC2E60">
      <w:pPr>
        <w:numPr>
          <w:ilvl w:val="0"/>
          <w:numId w:val="17"/>
        </w:numPr>
        <w:tabs>
          <w:tab w:val="clear" w:pos="786"/>
        </w:tabs>
        <w:autoSpaceDE w:val="0"/>
        <w:autoSpaceDN w:val="0"/>
        <w:adjustRightInd w:val="0"/>
        <w:ind w:left="0" w:firstLine="540"/>
        <w:jc w:val="both"/>
        <w:rPr>
          <w:rFonts w:ascii="Times New Roman" w:hAnsi="Times New Roman" w:cs="Times New Roman"/>
          <w:sz w:val="28"/>
          <w:szCs w:val="28"/>
        </w:rPr>
      </w:pPr>
      <w:r w:rsidRPr="00AC2E60">
        <w:rPr>
          <w:rFonts w:ascii="Times New Roman" w:hAnsi="Times New Roman" w:cs="Times New Roman"/>
          <w:sz w:val="28"/>
          <w:szCs w:val="28"/>
        </w:rPr>
        <w:t>заполнять документы по первичному воинскому учету;</w:t>
      </w:r>
    </w:p>
    <w:p w:rsidR="00AC2E60" w:rsidRPr="00AC2E60" w:rsidRDefault="00AC2E60" w:rsidP="00AC2E60">
      <w:pPr>
        <w:numPr>
          <w:ilvl w:val="0"/>
          <w:numId w:val="17"/>
        </w:numPr>
        <w:tabs>
          <w:tab w:val="clear" w:pos="786"/>
        </w:tabs>
        <w:autoSpaceDE w:val="0"/>
        <w:autoSpaceDN w:val="0"/>
        <w:adjustRightInd w:val="0"/>
        <w:ind w:left="0" w:firstLine="540"/>
        <w:jc w:val="both"/>
        <w:rPr>
          <w:rFonts w:ascii="Times New Roman" w:hAnsi="Times New Roman" w:cs="Times New Roman"/>
          <w:sz w:val="28"/>
          <w:szCs w:val="28"/>
        </w:rPr>
      </w:pPr>
      <w:r w:rsidRPr="00AC2E60">
        <w:rPr>
          <w:rFonts w:ascii="Times New Roman" w:hAnsi="Times New Roman" w:cs="Times New Roman"/>
          <w:sz w:val="28"/>
          <w:szCs w:val="28"/>
        </w:rPr>
        <w:t>составлять деловые письма, проекты распорядительных документов.</w:t>
      </w:r>
    </w:p>
    <w:p w:rsidR="00AC2E60" w:rsidRPr="00AC2E60" w:rsidRDefault="00AC2E60" w:rsidP="00AC2E60">
      <w:pPr>
        <w:ind w:left="349"/>
        <w:jc w:val="center"/>
        <w:rPr>
          <w:rFonts w:ascii="Times New Roman" w:hAnsi="Times New Roman" w:cs="Times New Roman"/>
          <w:b/>
          <w:bCs/>
          <w:sz w:val="28"/>
          <w:szCs w:val="28"/>
        </w:rPr>
      </w:pPr>
      <w:r w:rsidRPr="00AC2E60">
        <w:rPr>
          <w:rFonts w:ascii="Times New Roman" w:hAnsi="Times New Roman" w:cs="Times New Roman"/>
          <w:b/>
          <w:bCs/>
          <w:sz w:val="28"/>
          <w:szCs w:val="28"/>
        </w:rPr>
        <w:t>Должностные обязанности</w:t>
      </w:r>
    </w:p>
    <w:p w:rsidR="00AC2E60" w:rsidRPr="00AC2E60" w:rsidRDefault="00AC2E60" w:rsidP="00AC2E60">
      <w:pPr>
        <w:ind w:left="349"/>
        <w:jc w:val="both"/>
        <w:rPr>
          <w:rFonts w:ascii="Times New Roman" w:hAnsi="Times New Roman" w:cs="Times New Roman"/>
          <w:b/>
          <w:bCs/>
          <w:sz w:val="28"/>
          <w:szCs w:val="28"/>
        </w:rPr>
      </w:pPr>
      <w:r w:rsidRPr="00AC2E60">
        <w:rPr>
          <w:rFonts w:ascii="Times New Roman" w:hAnsi="Times New Roman" w:cs="Times New Roman"/>
          <w:b/>
          <w:bCs/>
          <w:sz w:val="28"/>
          <w:szCs w:val="28"/>
        </w:rPr>
        <w:t>Основные функции:</w:t>
      </w:r>
    </w:p>
    <w:p w:rsidR="00AC2E60" w:rsidRPr="00AC2E60" w:rsidRDefault="00AC2E60" w:rsidP="00AC2E60">
      <w:pPr>
        <w:ind w:firstLine="340"/>
        <w:jc w:val="both"/>
        <w:rPr>
          <w:rFonts w:ascii="Times New Roman" w:hAnsi="Times New Roman" w:cs="Times New Roman"/>
          <w:sz w:val="28"/>
          <w:szCs w:val="28"/>
        </w:rPr>
      </w:pPr>
      <w:r w:rsidRPr="00AC2E60">
        <w:rPr>
          <w:rFonts w:ascii="Times New Roman" w:hAnsi="Times New Roman" w:cs="Times New Roman"/>
          <w:sz w:val="28"/>
          <w:szCs w:val="28"/>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AC2E60" w:rsidRPr="00AC2E60" w:rsidRDefault="00AC2E60" w:rsidP="00AC2E60">
      <w:pPr>
        <w:ind w:left="349"/>
        <w:jc w:val="both"/>
        <w:rPr>
          <w:rFonts w:ascii="Times New Roman" w:hAnsi="Times New Roman" w:cs="Times New Roman"/>
          <w:sz w:val="28"/>
          <w:szCs w:val="28"/>
        </w:rPr>
      </w:pPr>
      <w:r w:rsidRPr="00AC2E60">
        <w:rPr>
          <w:rFonts w:ascii="Times New Roman" w:hAnsi="Times New Roman" w:cs="Times New Roman"/>
          <w:b/>
          <w:bCs/>
          <w:sz w:val="28"/>
          <w:szCs w:val="28"/>
        </w:rPr>
        <w:t>Перечень должностных обязанностей</w:t>
      </w:r>
    </w:p>
    <w:p w:rsidR="00AC2E60" w:rsidRPr="00AC2E60" w:rsidRDefault="00AC2E60" w:rsidP="00AC2E60">
      <w:pPr>
        <w:tabs>
          <w:tab w:val="left" w:pos="432"/>
          <w:tab w:val="left" w:pos="720"/>
          <w:tab w:val="left" w:pos="864"/>
          <w:tab w:val="left" w:pos="1008"/>
          <w:tab w:val="left" w:pos="1296"/>
          <w:tab w:val="left" w:pos="1872"/>
          <w:tab w:val="left" w:pos="3168"/>
          <w:tab w:val="left" w:pos="4176"/>
          <w:tab w:val="left" w:pos="4320"/>
          <w:tab w:val="left" w:pos="7776"/>
        </w:tabs>
        <w:jc w:val="both"/>
        <w:rPr>
          <w:rFonts w:ascii="Times New Roman" w:hAnsi="Times New Roman" w:cs="Times New Roman"/>
          <w:b/>
          <w:bCs/>
          <w:sz w:val="28"/>
          <w:szCs w:val="28"/>
        </w:rPr>
      </w:pPr>
      <w:r w:rsidRPr="00AC2E60">
        <w:rPr>
          <w:rFonts w:ascii="Times New Roman" w:hAnsi="Times New Roman" w:cs="Times New Roman"/>
          <w:b/>
          <w:bCs/>
          <w:sz w:val="28"/>
          <w:szCs w:val="28"/>
        </w:rPr>
        <w:t>ОН ОТВЕЧАЕТ ЗА:</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ведение первичного воинского учет граждан, пребывающих в запасе, и граждан, подл</w:t>
      </w:r>
      <w:r w:rsidRPr="00AC2E60">
        <w:rPr>
          <w:rFonts w:ascii="Times New Roman" w:hAnsi="Times New Roman" w:cs="Times New Roman"/>
          <w:sz w:val="28"/>
          <w:szCs w:val="28"/>
        </w:rPr>
        <w:t>е</w:t>
      </w:r>
      <w:r w:rsidRPr="00AC2E60">
        <w:rPr>
          <w:rFonts w:ascii="Times New Roman" w:hAnsi="Times New Roman" w:cs="Times New Roman"/>
          <w:sz w:val="28"/>
          <w:szCs w:val="28"/>
        </w:rPr>
        <w:t>жащих призыву на военную службу, проживающих или пребывающих (на срок более 3 мес</w:t>
      </w:r>
      <w:r w:rsidRPr="00AC2E60">
        <w:rPr>
          <w:rFonts w:ascii="Times New Roman" w:hAnsi="Times New Roman" w:cs="Times New Roman"/>
          <w:sz w:val="28"/>
          <w:szCs w:val="28"/>
        </w:rPr>
        <w:t>я</w:t>
      </w:r>
      <w:r w:rsidRPr="00AC2E60">
        <w:rPr>
          <w:rFonts w:ascii="Times New Roman" w:hAnsi="Times New Roman" w:cs="Times New Roman"/>
          <w:sz w:val="28"/>
          <w:szCs w:val="28"/>
        </w:rPr>
        <w:t>цев) на территории обслуживаемой сельсоветом.</w:t>
      </w:r>
    </w:p>
    <w:p w:rsidR="00AC2E60" w:rsidRPr="00AC2E60" w:rsidRDefault="00AC2E60" w:rsidP="00AC2E60">
      <w:pPr>
        <w:ind w:firstLine="360"/>
        <w:jc w:val="center"/>
        <w:rPr>
          <w:rFonts w:ascii="Times New Roman" w:hAnsi="Times New Roman" w:cs="Times New Roman"/>
          <w:b/>
          <w:bCs/>
          <w:sz w:val="28"/>
          <w:szCs w:val="28"/>
        </w:rPr>
      </w:pPr>
      <w:r w:rsidRPr="00AC2E60">
        <w:rPr>
          <w:rFonts w:ascii="Times New Roman" w:hAnsi="Times New Roman" w:cs="Times New Roman"/>
          <w:b/>
          <w:bCs/>
          <w:sz w:val="28"/>
          <w:szCs w:val="28"/>
        </w:rPr>
        <w:t>РАБОТНИК, ОТВЕЧАЮЩИЙ ЗА ВОИНСКИЙ УЧЕТ ОБЯЗАН:</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Осуществлять первичный воинский учет граждан, пребывающих в запасе, и граждан, по</w:t>
      </w:r>
      <w:r w:rsidRPr="00AC2E60">
        <w:rPr>
          <w:rFonts w:ascii="Times New Roman" w:hAnsi="Times New Roman" w:cs="Times New Roman"/>
          <w:sz w:val="28"/>
          <w:szCs w:val="28"/>
        </w:rPr>
        <w:t>д</w:t>
      </w:r>
      <w:r w:rsidRPr="00AC2E60">
        <w:rPr>
          <w:rFonts w:ascii="Times New Roman" w:hAnsi="Times New Roman" w:cs="Times New Roman"/>
          <w:sz w:val="28"/>
          <w:szCs w:val="28"/>
        </w:rPr>
        <w:t>лежащих призыву на военную службу, проживающих или пребывающих (на срок более 3 м</w:t>
      </w:r>
      <w:r w:rsidRPr="00AC2E60">
        <w:rPr>
          <w:rFonts w:ascii="Times New Roman" w:hAnsi="Times New Roman" w:cs="Times New Roman"/>
          <w:sz w:val="28"/>
          <w:szCs w:val="28"/>
        </w:rPr>
        <w:t>е</w:t>
      </w:r>
      <w:r w:rsidRPr="00AC2E60">
        <w:rPr>
          <w:rFonts w:ascii="Times New Roman" w:hAnsi="Times New Roman" w:cs="Times New Roman"/>
          <w:sz w:val="28"/>
          <w:szCs w:val="28"/>
        </w:rPr>
        <w:t xml:space="preserve">сяцев) на территории обслуживаемой сельсоветом. </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Разрабатывать планирующие документы по ведению воинского учета перед началом оч</w:t>
      </w:r>
      <w:r w:rsidRPr="00AC2E60">
        <w:rPr>
          <w:rFonts w:ascii="Times New Roman" w:hAnsi="Times New Roman" w:cs="Times New Roman"/>
          <w:sz w:val="28"/>
          <w:szCs w:val="28"/>
        </w:rPr>
        <w:t>е</w:t>
      </w:r>
      <w:r w:rsidRPr="00AC2E60">
        <w:rPr>
          <w:rFonts w:ascii="Times New Roman" w:hAnsi="Times New Roman" w:cs="Times New Roman"/>
          <w:sz w:val="28"/>
          <w:szCs w:val="28"/>
        </w:rPr>
        <w:t>редного календарного года;</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Вести картотеку карточек первичного учета, учетных карточек, алфавитных карточек и учетных карт призывников на бумажных носителях информации и в электронном виде;</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sz w:val="28"/>
          <w:szCs w:val="28"/>
        </w:rPr>
        <w:t xml:space="preserve">Вести служебное делопроизводство по вопросам ведения первичного </w:t>
      </w:r>
      <w:r w:rsidRPr="00AC2E60">
        <w:rPr>
          <w:rFonts w:ascii="Times New Roman" w:hAnsi="Times New Roman" w:cs="Times New Roman"/>
          <w:sz w:val="28"/>
          <w:szCs w:val="28"/>
        </w:rPr>
        <w:lastRenderedPageBreak/>
        <w:t>воинского учета гр</w:t>
      </w:r>
      <w:r w:rsidRPr="00AC2E60">
        <w:rPr>
          <w:rFonts w:ascii="Times New Roman" w:hAnsi="Times New Roman" w:cs="Times New Roman"/>
          <w:sz w:val="28"/>
          <w:szCs w:val="28"/>
        </w:rPr>
        <w:t>а</w:t>
      </w:r>
      <w:r w:rsidRPr="00AC2E60">
        <w:rPr>
          <w:rFonts w:ascii="Times New Roman" w:hAnsi="Times New Roman" w:cs="Times New Roman"/>
          <w:sz w:val="28"/>
          <w:szCs w:val="28"/>
        </w:rPr>
        <w:t>ждан и бронирования граждан, пребывающих в запасе в администрации сельсовета;</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ПРИ ПОСТАНОВКЕ НА ВОИНСКИЙ  УЧЕТ:</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А) Призывников:</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При постановке граждан на воинский учет проверить:</w:t>
      </w:r>
    </w:p>
    <w:p w:rsidR="00AC2E60" w:rsidRPr="00AC2E60" w:rsidRDefault="00AC2E60" w:rsidP="00AC2E60">
      <w:pPr>
        <w:widowControl/>
        <w:numPr>
          <w:ilvl w:val="0"/>
          <w:numId w:val="18"/>
        </w:numPr>
        <w:tabs>
          <w:tab w:val="clear" w:pos="1320"/>
          <w:tab w:val="num" w:pos="0"/>
        </w:tabs>
        <w:autoSpaceDE w:val="0"/>
        <w:autoSpaceDN w:val="0"/>
        <w:adjustRightInd w:val="0"/>
        <w:ind w:left="0" w:firstLine="960"/>
        <w:jc w:val="both"/>
        <w:rPr>
          <w:rFonts w:ascii="Times New Roman" w:hAnsi="Times New Roman" w:cs="Times New Roman"/>
          <w:sz w:val="28"/>
          <w:szCs w:val="28"/>
        </w:rPr>
      </w:pPr>
      <w:r w:rsidRPr="00AC2E60">
        <w:rPr>
          <w:rFonts w:ascii="Times New Roman" w:hAnsi="Times New Roman" w:cs="Times New Roman"/>
          <w:sz w:val="28"/>
          <w:szCs w:val="28"/>
        </w:rPr>
        <w:t>наличие и подлинность удостоверений граждан, подлежащих призыву на вое</w:t>
      </w:r>
      <w:r w:rsidRPr="00AC2E60">
        <w:rPr>
          <w:rFonts w:ascii="Times New Roman" w:hAnsi="Times New Roman" w:cs="Times New Roman"/>
          <w:sz w:val="28"/>
          <w:szCs w:val="28"/>
        </w:rPr>
        <w:t>н</w:t>
      </w:r>
      <w:r w:rsidRPr="00AC2E60">
        <w:rPr>
          <w:rFonts w:ascii="Times New Roman" w:hAnsi="Times New Roman" w:cs="Times New Roman"/>
          <w:sz w:val="28"/>
          <w:szCs w:val="28"/>
        </w:rPr>
        <w:t>ную службу, а также подлинность записей в них, отметок в документах воинского учета о сн</w:t>
      </w:r>
      <w:r w:rsidRPr="00AC2E60">
        <w:rPr>
          <w:rFonts w:ascii="Times New Roman" w:hAnsi="Times New Roman" w:cs="Times New Roman"/>
          <w:sz w:val="28"/>
          <w:szCs w:val="28"/>
        </w:rPr>
        <w:t>я</w:t>
      </w:r>
      <w:r w:rsidRPr="00AC2E60">
        <w:rPr>
          <w:rFonts w:ascii="Times New Roman" w:hAnsi="Times New Roman" w:cs="Times New Roman"/>
          <w:sz w:val="28"/>
          <w:szCs w:val="28"/>
        </w:rPr>
        <w:t>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AC2E60" w:rsidRPr="00AC2E60" w:rsidRDefault="00AC2E60" w:rsidP="00AC2E60">
      <w:pPr>
        <w:widowControl/>
        <w:numPr>
          <w:ilvl w:val="0"/>
          <w:numId w:val="18"/>
        </w:numPr>
        <w:autoSpaceDE w:val="0"/>
        <w:autoSpaceDN w:val="0"/>
        <w:adjustRightInd w:val="0"/>
        <w:ind w:left="0" w:firstLine="960"/>
        <w:jc w:val="both"/>
        <w:rPr>
          <w:rFonts w:ascii="Times New Roman" w:hAnsi="Times New Roman" w:cs="Times New Roman"/>
          <w:sz w:val="28"/>
          <w:szCs w:val="28"/>
          <w:u w:val="single"/>
        </w:rPr>
      </w:pPr>
      <w:r w:rsidRPr="00AC2E60">
        <w:rPr>
          <w:rFonts w:ascii="Times New Roman" w:hAnsi="Times New Roman" w:cs="Times New Roman"/>
          <w:sz w:val="28"/>
          <w:szCs w:val="28"/>
        </w:rPr>
        <w:t>соответствие удостоверений граждан, подлежащих призыву на военную службу, паспортным данным гражданина, наличие фотографии и ее идентичность владельцу</w:t>
      </w:r>
      <w:r w:rsidRPr="00AC2E60">
        <w:rPr>
          <w:rFonts w:ascii="Times New Roman" w:hAnsi="Times New Roman" w:cs="Times New Roman"/>
          <w:sz w:val="28"/>
          <w:szCs w:val="28"/>
          <w:u w:val="single"/>
        </w:rPr>
        <w:t>;</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заполнить учетную карту первичного воинского учета призывника (приложение № 9 к Методическим рекомендациям по осуществлению первичного воинского учета в ОМСУ, Ген</w:t>
      </w:r>
      <w:r w:rsidRPr="00AC2E60">
        <w:rPr>
          <w:rFonts w:ascii="Times New Roman" w:hAnsi="Times New Roman" w:cs="Times New Roman"/>
          <w:sz w:val="28"/>
          <w:szCs w:val="28"/>
        </w:rPr>
        <w:t>е</w:t>
      </w:r>
      <w:r w:rsidRPr="00AC2E60">
        <w:rPr>
          <w:rFonts w:ascii="Times New Roman" w:hAnsi="Times New Roman" w:cs="Times New Roman"/>
          <w:sz w:val="28"/>
          <w:szCs w:val="28"/>
        </w:rPr>
        <w:t>ральный штаб ВС РФ 2007 года, далее Методические рекомендации);</w:t>
      </w:r>
    </w:p>
    <w:p w:rsidR="00AC2E60" w:rsidRPr="00AC2E60" w:rsidRDefault="00AC2E60" w:rsidP="00AC2E60">
      <w:pPr>
        <w:autoSpaceDE w:val="0"/>
        <w:autoSpaceDN w:val="0"/>
        <w:adjustRightInd w:val="0"/>
        <w:ind w:firstLine="360"/>
        <w:jc w:val="both"/>
        <w:rPr>
          <w:rFonts w:ascii="Times New Roman" w:hAnsi="Times New Roman" w:cs="Times New Roman"/>
          <w:sz w:val="28"/>
          <w:szCs w:val="28"/>
        </w:rPr>
      </w:pPr>
      <w:r w:rsidRPr="00AC2E60">
        <w:rPr>
          <w:rFonts w:ascii="Times New Roman" w:hAnsi="Times New Roman" w:cs="Times New Roman"/>
          <w:sz w:val="28"/>
          <w:szCs w:val="28"/>
        </w:rPr>
        <w:t>-  при заполнении документов уточнить сведения о семейном положении, образовании, месте работы, должности, месте жительства или месте пребывания граждан и другие необх</w:t>
      </w:r>
      <w:r w:rsidRPr="00AC2E60">
        <w:rPr>
          <w:rFonts w:ascii="Times New Roman" w:hAnsi="Times New Roman" w:cs="Times New Roman"/>
          <w:sz w:val="28"/>
          <w:szCs w:val="28"/>
        </w:rPr>
        <w:t>о</w:t>
      </w:r>
      <w:r w:rsidRPr="00AC2E60">
        <w:rPr>
          <w:rFonts w:ascii="Times New Roman" w:hAnsi="Times New Roman" w:cs="Times New Roman"/>
          <w:sz w:val="28"/>
          <w:szCs w:val="28"/>
        </w:rPr>
        <w:t>димые сведения, содержащиеся в документах граждан, принимаемых на воинский учет.</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поместить учетную карту первичного воинского учета призывника в раздел картотеки ( ПРИБЫВШИЕ);</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направить призывника в военный комиссариат (Павловского и Шелаболихинского районов Алтайского края) для постановки на воинский учет с личными документами (паспорт, водительское удостоверение);</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составить и представить в 2-х недельный срок в военный комиссариат (Павловского и Шелаболихинского районов Алтайского края) список вновь прибывших призывников на территорию поселения по установленной форме;</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по прибытии призывника из военного комиссариата (Павловского и Шелаболихинского районов Алтайского края) проверить в удостоверении гражданина, подлежащего призыву на военную службу отметку о постановке на воинский учет и поместить учетную карту первичного воинского учета призывника в соответствующий раздел  учетной картотеки (приложение №14 к Методическим рекомендациям).</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уточнить дату явки призывника на призывную комиссию.</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Б) Прапорщиков, мичманов, сержантов, старшин, солдат и матросов запаса: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При постановке граждан на воинский учет проверить:</w:t>
      </w:r>
    </w:p>
    <w:p w:rsidR="00AC2E60" w:rsidRPr="00AC2E60" w:rsidRDefault="00AC2E60" w:rsidP="00AC2E60">
      <w:pPr>
        <w:widowControl/>
        <w:numPr>
          <w:ilvl w:val="0"/>
          <w:numId w:val="19"/>
        </w:numPr>
        <w:tabs>
          <w:tab w:val="clear" w:pos="1260"/>
          <w:tab w:val="num" w:pos="0"/>
        </w:tabs>
        <w:autoSpaceDE w:val="0"/>
        <w:autoSpaceDN w:val="0"/>
        <w:adjustRightInd w:val="0"/>
        <w:ind w:left="0" w:firstLine="900"/>
        <w:jc w:val="both"/>
        <w:rPr>
          <w:rFonts w:ascii="Times New Roman" w:hAnsi="Times New Roman" w:cs="Times New Roman"/>
          <w:sz w:val="28"/>
          <w:szCs w:val="28"/>
        </w:rPr>
      </w:pPr>
      <w:r w:rsidRPr="00AC2E60">
        <w:rPr>
          <w:rFonts w:ascii="Times New Roman" w:hAnsi="Times New Roman" w:cs="Times New Roman"/>
          <w:sz w:val="28"/>
          <w:szCs w:val="28"/>
        </w:rPr>
        <w:t>наличие и подлинность военных билетов (временных удостоверений, выданных взамен военных билетов), учетно-послужной карточки а также подлинность записей в них, н</w:t>
      </w:r>
      <w:r w:rsidRPr="00AC2E60">
        <w:rPr>
          <w:rFonts w:ascii="Times New Roman" w:hAnsi="Times New Roman" w:cs="Times New Roman"/>
          <w:sz w:val="28"/>
          <w:szCs w:val="28"/>
        </w:rPr>
        <w:t>а</w:t>
      </w:r>
      <w:r w:rsidRPr="00AC2E60">
        <w:rPr>
          <w:rFonts w:ascii="Times New Roman" w:hAnsi="Times New Roman" w:cs="Times New Roman"/>
          <w:sz w:val="28"/>
          <w:szCs w:val="28"/>
        </w:rPr>
        <w:t xml:space="preserve">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w:t>
      </w:r>
      <w:r w:rsidRPr="00AC2E60">
        <w:rPr>
          <w:rFonts w:ascii="Times New Roman" w:hAnsi="Times New Roman" w:cs="Times New Roman"/>
          <w:sz w:val="28"/>
          <w:szCs w:val="28"/>
        </w:rPr>
        <w:lastRenderedPageBreak/>
        <w:t>паспортах граждан Российской Ф</w:t>
      </w:r>
      <w:r w:rsidRPr="00AC2E60">
        <w:rPr>
          <w:rFonts w:ascii="Times New Roman" w:hAnsi="Times New Roman" w:cs="Times New Roman"/>
          <w:sz w:val="28"/>
          <w:szCs w:val="28"/>
        </w:rPr>
        <w:t>е</w:t>
      </w:r>
      <w:r w:rsidRPr="00AC2E60">
        <w:rPr>
          <w:rFonts w:ascii="Times New Roman" w:hAnsi="Times New Roman" w:cs="Times New Roman"/>
          <w:sz w:val="28"/>
          <w:szCs w:val="28"/>
        </w:rPr>
        <w:t>дерации об их отношении к воинской обязанности, жетонов с личными номерами Вооруже</w:t>
      </w:r>
      <w:r w:rsidRPr="00AC2E60">
        <w:rPr>
          <w:rFonts w:ascii="Times New Roman" w:hAnsi="Times New Roman" w:cs="Times New Roman"/>
          <w:sz w:val="28"/>
          <w:szCs w:val="28"/>
        </w:rPr>
        <w:t>н</w:t>
      </w:r>
      <w:r w:rsidRPr="00AC2E60">
        <w:rPr>
          <w:rFonts w:ascii="Times New Roman" w:hAnsi="Times New Roman" w:cs="Times New Roman"/>
          <w:sz w:val="28"/>
          <w:szCs w:val="28"/>
        </w:rPr>
        <w:t>ных Сил Российской Федерации (для военнообязанных запаса при наличии в военных билетах отметок об их вручении);</w:t>
      </w:r>
    </w:p>
    <w:p w:rsidR="00AC2E60" w:rsidRPr="00AC2E60" w:rsidRDefault="00AC2E60" w:rsidP="00AC2E60">
      <w:pPr>
        <w:widowControl/>
        <w:numPr>
          <w:ilvl w:val="0"/>
          <w:numId w:val="19"/>
        </w:numPr>
        <w:autoSpaceDE w:val="0"/>
        <w:autoSpaceDN w:val="0"/>
        <w:adjustRightInd w:val="0"/>
        <w:ind w:left="0" w:firstLine="900"/>
        <w:jc w:val="both"/>
        <w:rPr>
          <w:rFonts w:ascii="Times New Roman" w:hAnsi="Times New Roman" w:cs="Times New Roman"/>
          <w:sz w:val="28"/>
          <w:szCs w:val="28"/>
          <w:u w:val="single"/>
        </w:rPr>
      </w:pPr>
      <w:r w:rsidRPr="00AC2E60">
        <w:rPr>
          <w:rFonts w:ascii="Times New Roman" w:hAnsi="Times New Roman" w:cs="Times New Roman"/>
          <w:sz w:val="28"/>
          <w:szCs w:val="28"/>
        </w:rPr>
        <w:t>соответствие военных билетов (временных удостоверений, выданных взамен вое</w:t>
      </w:r>
      <w:r w:rsidRPr="00AC2E60">
        <w:rPr>
          <w:rFonts w:ascii="Times New Roman" w:hAnsi="Times New Roman" w:cs="Times New Roman"/>
          <w:sz w:val="28"/>
          <w:szCs w:val="28"/>
        </w:rPr>
        <w:t>н</w:t>
      </w:r>
      <w:r w:rsidRPr="00AC2E60">
        <w:rPr>
          <w:rFonts w:ascii="Times New Roman" w:hAnsi="Times New Roman" w:cs="Times New Roman"/>
          <w:sz w:val="28"/>
          <w:szCs w:val="28"/>
        </w:rPr>
        <w:t>ного билета), учетно-послужной карточки паспортным данным гражданина, наличие фотогр</w:t>
      </w:r>
      <w:r w:rsidRPr="00AC2E60">
        <w:rPr>
          <w:rFonts w:ascii="Times New Roman" w:hAnsi="Times New Roman" w:cs="Times New Roman"/>
          <w:sz w:val="28"/>
          <w:szCs w:val="28"/>
        </w:rPr>
        <w:t>а</w:t>
      </w:r>
      <w:r w:rsidRPr="00AC2E60">
        <w:rPr>
          <w:rFonts w:ascii="Times New Roman" w:hAnsi="Times New Roman" w:cs="Times New Roman"/>
          <w:sz w:val="28"/>
          <w:szCs w:val="28"/>
        </w:rPr>
        <w:t>фии и ее идентичность владельцу, а во временных удостоверениях,  выданных взамен военного билета, кроме того, и срок действия</w:t>
      </w:r>
      <w:r w:rsidRPr="00AC2E60">
        <w:rPr>
          <w:rFonts w:ascii="Times New Roman" w:hAnsi="Times New Roman" w:cs="Times New Roman"/>
          <w:sz w:val="28"/>
          <w:szCs w:val="28"/>
          <w:u w:val="single"/>
        </w:rPr>
        <w:t>;</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xml:space="preserve"> - заполнить (в 2-х экземплярах) алфавитные карточки и учетные карточки на прапорщ</w:t>
      </w:r>
      <w:r w:rsidRPr="00AC2E60">
        <w:rPr>
          <w:rFonts w:ascii="Times New Roman" w:hAnsi="Times New Roman" w:cs="Times New Roman"/>
          <w:sz w:val="28"/>
          <w:szCs w:val="28"/>
        </w:rPr>
        <w:t>и</w:t>
      </w:r>
      <w:r w:rsidRPr="00AC2E60">
        <w:rPr>
          <w:rFonts w:ascii="Times New Roman" w:hAnsi="Times New Roman" w:cs="Times New Roman"/>
          <w:sz w:val="28"/>
          <w:szCs w:val="28"/>
        </w:rPr>
        <w:t>ков, мичманов, старшин, сержантов, солдат и матросов запаса (приложение №10,11 к Метод</w:t>
      </w:r>
      <w:r w:rsidRPr="00AC2E60">
        <w:rPr>
          <w:rFonts w:ascii="Times New Roman" w:hAnsi="Times New Roman" w:cs="Times New Roman"/>
          <w:sz w:val="28"/>
          <w:szCs w:val="28"/>
        </w:rPr>
        <w:t>и</w:t>
      </w:r>
      <w:r w:rsidRPr="00AC2E60">
        <w:rPr>
          <w:rFonts w:ascii="Times New Roman" w:hAnsi="Times New Roman" w:cs="Times New Roman"/>
          <w:sz w:val="28"/>
          <w:szCs w:val="28"/>
        </w:rPr>
        <w:t>ческим рекомендациям). Заполнение указанных документов производить в соответствии с з</w:t>
      </w:r>
      <w:r w:rsidRPr="00AC2E60">
        <w:rPr>
          <w:rFonts w:ascii="Times New Roman" w:hAnsi="Times New Roman" w:cs="Times New Roman"/>
          <w:sz w:val="28"/>
          <w:szCs w:val="28"/>
        </w:rPr>
        <w:t>а</w:t>
      </w:r>
      <w:r w:rsidRPr="00AC2E60">
        <w:rPr>
          <w:rFonts w:ascii="Times New Roman" w:hAnsi="Times New Roman" w:cs="Times New Roman"/>
          <w:sz w:val="28"/>
          <w:szCs w:val="28"/>
        </w:rPr>
        <w:t>писями в военных билетах (временных удостоверениях, выданных взамен военных билетов).</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при заполнении документов уточнить сведения о семейном положении, образовании, месте работы, должности, месте жительства или месте пребывания граждан и другие необх</w:t>
      </w:r>
      <w:r w:rsidRPr="00AC2E60">
        <w:rPr>
          <w:rFonts w:ascii="Times New Roman" w:hAnsi="Times New Roman" w:cs="Times New Roman"/>
          <w:sz w:val="28"/>
          <w:szCs w:val="28"/>
        </w:rPr>
        <w:t>о</w:t>
      </w:r>
      <w:r w:rsidRPr="00AC2E60">
        <w:rPr>
          <w:rFonts w:ascii="Times New Roman" w:hAnsi="Times New Roman" w:cs="Times New Roman"/>
          <w:sz w:val="28"/>
          <w:szCs w:val="28"/>
        </w:rPr>
        <w:t>димые сведения, содержащиеся в документах граждан, принимаемых на воинский учет.</w:t>
      </w:r>
    </w:p>
    <w:p w:rsidR="00AC2E60" w:rsidRPr="00AC2E60" w:rsidRDefault="00AC2E60" w:rsidP="00AC2E60">
      <w:pPr>
        <w:autoSpaceDE w:val="0"/>
        <w:autoSpaceDN w:val="0"/>
        <w:adjustRightInd w:val="0"/>
        <w:ind w:firstLine="540"/>
        <w:jc w:val="both"/>
        <w:rPr>
          <w:rFonts w:ascii="Times New Roman" w:hAnsi="Times New Roman" w:cs="Times New Roman"/>
          <w:b/>
          <w:bCs/>
          <w:sz w:val="28"/>
          <w:szCs w:val="28"/>
        </w:rPr>
      </w:pPr>
      <w:r w:rsidRPr="00AC2E60">
        <w:rPr>
          <w:rFonts w:ascii="Times New Roman" w:hAnsi="Times New Roman" w:cs="Times New Roman"/>
          <w:sz w:val="28"/>
          <w:szCs w:val="28"/>
        </w:rPr>
        <w:t xml:space="preserve">- произвести отметку о постановке гражданина  на воинский учет в документах воинского учета (военный билет, временное удостоверение взамен военного билета) и в домовой книге штампом установленного образца после оформления документов воинского учета; </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разместить алфавитные карточки  и учетные карточки (1-й экземпляр) на прапорщиков, сержантов, солдат запаса в соответствующий раздел учетной картотеки (приложение №14 к Методическим рекомендациям);</w:t>
      </w:r>
    </w:p>
    <w:p w:rsidR="00AC2E60" w:rsidRPr="00AC2E60" w:rsidRDefault="00AC2E60" w:rsidP="00AC2E60">
      <w:pPr>
        <w:ind w:firstLine="540"/>
        <w:jc w:val="both"/>
        <w:rPr>
          <w:rFonts w:ascii="Times New Roman" w:hAnsi="Times New Roman" w:cs="Times New Roman"/>
          <w:i/>
          <w:iCs/>
          <w:sz w:val="28"/>
          <w:szCs w:val="28"/>
        </w:rPr>
      </w:pPr>
      <w:r w:rsidRPr="00AC2E60">
        <w:rPr>
          <w:rFonts w:ascii="Times New Roman" w:hAnsi="Times New Roman" w:cs="Times New Roman"/>
          <w:i/>
          <w:iCs/>
          <w:sz w:val="28"/>
          <w:szCs w:val="28"/>
        </w:rPr>
        <w:t>- при постановке на воинский учет граждан прибывших из мест лишения свободы обязательно направлять их в  военный комиссариат для прохождения ВВК на предмет о</w:t>
      </w:r>
      <w:r w:rsidRPr="00AC2E60">
        <w:rPr>
          <w:rFonts w:ascii="Times New Roman" w:hAnsi="Times New Roman" w:cs="Times New Roman"/>
          <w:i/>
          <w:iCs/>
          <w:sz w:val="28"/>
          <w:szCs w:val="28"/>
        </w:rPr>
        <w:t>п</w:t>
      </w:r>
      <w:r w:rsidRPr="00AC2E60">
        <w:rPr>
          <w:rFonts w:ascii="Times New Roman" w:hAnsi="Times New Roman" w:cs="Times New Roman"/>
          <w:i/>
          <w:iCs/>
          <w:sz w:val="28"/>
          <w:szCs w:val="28"/>
        </w:rPr>
        <w:t>ределения категории годности к военной службе по состоянию здоровья;</w:t>
      </w:r>
    </w:p>
    <w:p w:rsidR="00AC2E60" w:rsidRPr="00AC2E60" w:rsidRDefault="00AC2E60" w:rsidP="00AC2E60">
      <w:pPr>
        <w:ind w:firstLine="540"/>
        <w:jc w:val="both"/>
        <w:rPr>
          <w:rFonts w:ascii="Times New Roman" w:hAnsi="Times New Roman" w:cs="Times New Roman"/>
          <w:i/>
          <w:iCs/>
          <w:sz w:val="28"/>
          <w:szCs w:val="28"/>
        </w:rPr>
      </w:pPr>
      <w:r w:rsidRPr="00AC2E60">
        <w:rPr>
          <w:rFonts w:ascii="Times New Roman" w:hAnsi="Times New Roman" w:cs="Times New Roman"/>
          <w:i/>
          <w:iCs/>
          <w:sz w:val="28"/>
          <w:szCs w:val="28"/>
        </w:rPr>
        <w:t>- при отсутствии в военном билете у граждан женского пола категории годности к военной службе по состоянию здоровья, направлять их  в военный комиссариат для пр</w:t>
      </w:r>
      <w:r w:rsidRPr="00AC2E60">
        <w:rPr>
          <w:rFonts w:ascii="Times New Roman" w:hAnsi="Times New Roman" w:cs="Times New Roman"/>
          <w:i/>
          <w:iCs/>
          <w:sz w:val="28"/>
          <w:szCs w:val="28"/>
        </w:rPr>
        <w:t>о</w:t>
      </w:r>
      <w:r w:rsidRPr="00AC2E60">
        <w:rPr>
          <w:rFonts w:ascii="Times New Roman" w:hAnsi="Times New Roman" w:cs="Times New Roman"/>
          <w:i/>
          <w:iCs/>
          <w:sz w:val="28"/>
          <w:szCs w:val="28"/>
        </w:rPr>
        <w:t>хождения  ВВК на предмет определения категории годности к военной службе по состоянию здоровья;</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представить в 2-х недельный срок в военный комиссариат (Павловского и Шелаболихинского районов Алтайского края)  вторые  экземпляры алфавитных и учетных карточек вместе со списком вновь принятых на воинский учет граждан по установленной форме.</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В) Офицеров запаса: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При постановке граждан на воинский учет проверить:</w:t>
      </w:r>
    </w:p>
    <w:p w:rsidR="00AC2E60" w:rsidRPr="00AC2E60" w:rsidRDefault="00AC2E60" w:rsidP="00AC2E60">
      <w:pPr>
        <w:widowControl/>
        <w:numPr>
          <w:ilvl w:val="0"/>
          <w:numId w:val="20"/>
        </w:numPr>
        <w:tabs>
          <w:tab w:val="clear" w:pos="1320"/>
          <w:tab w:val="num" w:pos="0"/>
        </w:tabs>
        <w:autoSpaceDE w:val="0"/>
        <w:autoSpaceDN w:val="0"/>
        <w:adjustRightInd w:val="0"/>
        <w:ind w:left="0" w:firstLine="960"/>
        <w:jc w:val="both"/>
        <w:rPr>
          <w:rFonts w:ascii="Times New Roman" w:hAnsi="Times New Roman" w:cs="Times New Roman"/>
          <w:sz w:val="28"/>
          <w:szCs w:val="28"/>
        </w:rPr>
      </w:pPr>
      <w:r w:rsidRPr="00AC2E60">
        <w:rPr>
          <w:rFonts w:ascii="Times New Roman" w:hAnsi="Times New Roman" w:cs="Times New Roman"/>
          <w:sz w:val="28"/>
          <w:szCs w:val="28"/>
        </w:rPr>
        <w:t>наличие и подлинность военных билетов (временных удостоверений, выданных взамен военных билетов), а также подлинность записей в них, наличие мобилизационных предписаний (для военнообязанных запаса при наличии в военных билетах отметок об их вр</w:t>
      </w:r>
      <w:r w:rsidRPr="00AC2E60">
        <w:rPr>
          <w:rFonts w:ascii="Times New Roman" w:hAnsi="Times New Roman" w:cs="Times New Roman"/>
          <w:sz w:val="28"/>
          <w:szCs w:val="28"/>
        </w:rPr>
        <w:t>у</w:t>
      </w:r>
      <w:r w:rsidRPr="00AC2E60">
        <w:rPr>
          <w:rFonts w:ascii="Times New Roman" w:hAnsi="Times New Roman" w:cs="Times New Roman"/>
          <w:sz w:val="28"/>
          <w:szCs w:val="28"/>
        </w:rPr>
        <w:t>чении), отметок в документах воинского учета о снятии граждан с воинского учета по прежн</w:t>
      </w:r>
      <w:r w:rsidRPr="00AC2E60">
        <w:rPr>
          <w:rFonts w:ascii="Times New Roman" w:hAnsi="Times New Roman" w:cs="Times New Roman"/>
          <w:sz w:val="28"/>
          <w:szCs w:val="28"/>
        </w:rPr>
        <w:t>е</w:t>
      </w:r>
      <w:r w:rsidRPr="00AC2E60">
        <w:rPr>
          <w:rFonts w:ascii="Times New Roman" w:hAnsi="Times New Roman" w:cs="Times New Roman"/>
          <w:sz w:val="28"/>
          <w:szCs w:val="28"/>
        </w:rPr>
        <w:t xml:space="preserve">му месту жительства, отметок в паспортах </w:t>
      </w:r>
      <w:r w:rsidRPr="00AC2E60">
        <w:rPr>
          <w:rFonts w:ascii="Times New Roman" w:hAnsi="Times New Roman" w:cs="Times New Roman"/>
          <w:sz w:val="28"/>
          <w:szCs w:val="28"/>
        </w:rPr>
        <w:lastRenderedPageBreak/>
        <w:t>граждан Российской Федерации об их отношении к воинской обязанности, жетонов с личными номерами Вооруженных Сил Российской Федер</w:t>
      </w:r>
      <w:r w:rsidRPr="00AC2E60">
        <w:rPr>
          <w:rFonts w:ascii="Times New Roman" w:hAnsi="Times New Roman" w:cs="Times New Roman"/>
          <w:sz w:val="28"/>
          <w:szCs w:val="28"/>
        </w:rPr>
        <w:t>а</w:t>
      </w:r>
      <w:r w:rsidRPr="00AC2E60">
        <w:rPr>
          <w:rFonts w:ascii="Times New Roman" w:hAnsi="Times New Roman" w:cs="Times New Roman"/>
          <w:sz w:val="28"/>
          <w:szCs w:val="28"/>
        </w:rPr>
        <w:t>ции (для военнообязанных запаса при наличии в военных билетах отметок об их вручении);</w:t>
      </w:r>
    </w:p>
    <w:p w:rsidR="00AC2E60" w:rsidRPr="00AC2E60" w:rsidRDefault="00AC2E60" w:rsidP="00AC2E60">
      <w:pPr>
        <w:widowControl/>
        <w:numPr>
          <w:ilvl w:val="0"/>
          <w:numId w:val="20"/>
        </w:numPr>
        <w:autoSpaceDE w:val="0"/>
        <w:autoSpaceDN w:val="0"/>
        <w:adjustRightInd w:val="0"/>
        <w:ind w:left="0" w:firstLine="960"/>
        <w:jc w:val="both"/>
        <w:rPr>
          <w:rFonts w:ascii="Times New Roman" w:hAnsi="Times New Roman" w:cs="Times New Roman"/>
          <w:sz w:val="28"/>
          <w:szCs w:val="28"/>
          <w:u w:val="single"/>
        </w:rPr>
      </w:pPr>
      <w:r w:rsidRPr="00AC2E60">
        <w:rPr>
          <w:rFonts w:ascii="Times New Roman" w:hAnsi="Times New Roman" w:cs="Times New Roman"/>
          <w:sz w:val="28"/>
          <w:szCs w:val="28"/>
        </w:rPr>
        <w:t>соответствие военных билетов (временных удостоверений, выданных взамен в</w:t>
      </w:r>
      <w:r w:rsidRPr="00AC2E60">
        <w:rPr>
          <w:rFonts w:ascii="Times New Roman" w:hAnsi="Times New Roman" w:cs="Times New Roman"/>
          <w:sz w:val="28"/>
          <w:szCs w:val="28"/>
        </w:rPr>
        <w:t>о</w:t>
      </w:r>
      <w:r w:rsidRPr="00AC2E60">
        <w:rPr>
          <w:rFonts w:ascii="Times New Roman" w:hAnsi="Times New Roman" w:cs="Times New Roman"/>
          <w:sz w:val="28"/>
          <w:szCs w:val="28"/>
        </w:rPr>
        <w:t>енного билета)  паспортным данным гражданина, наличие фотографии и ее идентичность вл</w:t>
      </w:r>
      <w:r w:rsidRPr="00AC2E60">
        <w:rPr>
          <w:rFonts w:ascii="Times New Roman" w:hAnsi="Times New Roman" w:cs="Times New Roman"/>
          <w:sz w:val="28"/>
          <w:szCs w:val="28"/>
        </w:rPr>
        <w:t>а</w:t>
      </w:r>
      <w:r w:rsidRPr="00AC2E60">
        <w:rPr>
          <w:rFonts w:ascii="Times New Roman" w:hAnsi="Times New Roman" w:cs="Times New Roman"/>
          <w:sz w:val="28"/>
          <w:szCs w:val="28"/>
        </w:rPr>
        <w:t>дельцу, а во временных удостоверениях, выданных взамен военного билета, кроме того, и срок действия</w:t>
      </w:r>
      <w:r w:rsidRPr="00AC2E60">
        <w:rPr>
          <w:rFonts w:ascii="Times New Roman" w:hAnsi="Times New Roman" w:cs="Times New Roman"/>
          <w:sz w:val="28"/>
          <w:szCs w:val="28"/>
          <w:u w:val="single"/>
        </w:rPr>
        <w:t>;</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заполнить карточку первичного учета на офицеров запаса (приложение №12 к Метод</w:t>
      </w:r>
      <w:r w:rsidRPr="00AC2E60">
        <w:rPr>
          <w:rFonts w:ascii="Times New Roman" w:hAnsi="Times New Roman" w:cs="Times New Roman"/>
          <w:sz w:val="28"/>
          <w:szCs w:val="28"/>
        </w:rPr>
        <w:t>и</w:t>
      </w:r>
      <w:r w:rsidRPr="00AC2E60">
        <w:rPr>
          <w:rFonts w:ascii="Times New Roman" w:hAnsi="Times New Roman" w:cs="Times New Roman"/>
          <w:sz w:val="28"/>
          <w:szCs w:val="28"/>
        </w:rPr>
        <w:t>ческим рекомендациям) и поместить ее в раздел картотеки (ПРИБЫВШИЕ). Заполнение ук</w:t>
      </w:r>
      <w:r w:rsidRPr="00AC2E60">
        <w:rPr>
          <w:rFonts w:ascii="Times New Roman" w:hAnsi="Times New Roman" w:cs="Times New Roman"/>
          <w:sz w:val="28"/>
          <w:szCs w:val="28"/>
        </w:rPr>
        <w:t>а</w:t>
      </w:r>
      <w:r w:rsidRPr="00AC2E60">
        <w:rPr>
          <w:rFonts w:ascii="Times New Roman" w:hAnsi="Times New Roman" w:cs="Times New Roman"/>
          <w:sz w:val="28"/>
          <w:szCs w:val="28"/>
        </w:rPr>
        <w:t>занных документов производить в соответствии с записями в военных билетах (временных удостоверениях, выданных взамен военных билетов);</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при заполнении уточнить сведения о семейном положении, образовании, месте раб</w:t>
      </w:r>
      <w:r w:rsidRPr="00AC2E60">
        <w:rPr>
          <w:rFonts w:ascii="Times New Roman" w:hAnsi="Times New Roman" w:cs="Times New Roman"/>
          <w:sz w:val="28"/>
          <w:szCs w:val="28"/>
        </w:rPr>
        <w:t>о</w:t>
      </w:r>
      <w:r w:rsidRPr="00AC2E60">
        <w:rPr>
          <w:rFonts w:ascii="Times New Roman" w:hAnsi="Times New Roman" w:cs="Times New Roman"/>
          <w:sz w:val="28"/>
          <w:szCs w:val="28"/>
        </w:rPr>
        <w:t>ты, должности, месте жительства или месте пребывания граждан и другие необходимые свед</w:t>
      </w:r>
      <w:r w:rsidRPr="00AC2E60">
        <w:rPr>
          <w:rFonts w:ascii="Times New Roman" w:hAnsi="Times New Roman" w:cs="Times New Roman"/>
          <w:sz w:val="28"/>
          <w:szCs w:val="28"/>
        </w:rPr>
        <w:t>е</w:t>
      </w:r>
      <w:r w:rsidRPr="00AC2E60">
        <w:rPr>
          <w:rFonts w:ascii="Times New Roman" w:hAnsi="Times New Roman" w:cs="Times New Roman"/>
          <w:sz w:val="28"/>
          <w:szCs w:val="28"/>
        </w:rPr>
        <w:t>ния, содержащиеся в документах граждан, принимаемых на воинский учет;</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направить офицера запаса в военный комиссариат (Павловского и Шелаболихинского районов Алтайского края) для постановки на воинский учет с личными документами (паспорт, водительское удостоверение);</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составить и представить в 2-х недельный срок в военный комиссариат (Павловского и Шелаболихинского районов Алтайского края) список граждан  вновь принятых на воинский учет  по установленной форме.</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по прибытии офицера запаса из военный комиссариат (Павловского и Шелаболихинского районов Алтайского края) проверить в военном б</w:t>
      </w:r>
      <w:r w:rsidRPr="00AC2E60">
        <w:rPr>
          <w:rFonts w:ascii="Times New Roman" w:hAnsi="Times New Roman" w:cs="Times New Roman"/>
          <w:sz w:val="28"/>
          <w:szCs w:val="28"/>
        </w:rPr>
        <w:t>и</w:t>
      </w:r>
      <w:r w:rsidRPr="00AC2E60">
        <w:rPr>
          <w:rFonts w:ascii="Times New Roman" w:hAnsi="Times New Roman" w:cs="Times New Roman"/>
          <w:sz w:val="28"/>
          <w:szCs w:val="28"/>
        </w:rPr>
        <w:t>лете   отметку о постановке на воинский учет и поместить карточку первичного учета в соо</w:t>
      </w:r>
      <w:r w:rsidRPr="00AC2E60">
        <w:rPr>
          <w:rFonts w:ascii="Times New Roman" w:hAnsi="Times New Roman" w:cs="Times New Roman"/>
          <w:sz w:val="28"/>
          <w:szCs w:val="28"/>
        </w:rPr>
        <w:t>т</w:t>
      </w:r>
      <w:r w:rsidRPr="00AC2E60">
        <w:rPr>
          <w:rFonts w:ascii="Times New Roman" w:hAnsi="Times New Roman" w:cs="Times New Roman"/>
          <w:sz w:val="28"/>
          <w:szCs w:val="28"/>
        </w:rPr>
        <w:t>ветствующий раздел учетной картотеки (приложение №14 к Методическим рекомендациям);</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u w:val="single"/>
        </w:rPr>
        <w:t>Представлять</w:t>
      </w:r>
      <w:r w:rsidRPr="00AC2E60">
        <w:rPr>
          <w:rFonts w:ascii="Times New Roman" w:hAnsi="Times New Roman" w:cs="Times New Roman"/>
          <w:sz w:val="28"/>
          <w:szCs w:val="28"/>
        </w:rPr>
        <w:t xml:space="preserve"> в (муниципальный) ВКАК паспорта граждан Российской Федерации с отсутствующими в них отметками об отношении граждан к воинской обязанности. При приеме от граждан документов воинского учета и паспортов выдаются расписки. </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u w:val="single"/>
        </w:rPr>
        <w:t>Информировать</w:t>
      </w:r>
      <w:r w:rsidRPr="00AC2E60">
        <w:rPr>
          <w:rFonts w:ascii="Times New Roman" w:hAnsi="Times New Roman" w:cs="Times New Roman"/>
          <w:sz w:val="28"/>
          <w:szCs w:val="28"/>
        </w:rPr>
        <w:t xml:space="preserve"> (муниципальный) ВКАК об обнаруженных в документах воинского учета и мобилизационных предписаниях граждан исправлениях, неточностях, подделках и н</w:t>
      </w:r>
      <w:r w:rsidRPr="00AC2E60">
        <w:rPr>
          <w:rFonts w:ascii="Times New Roman" w:hAnsi="Times New Roman" w:cs="Times New Roman"/>
          <w:sz w:val="28"/>
          <w:szCs w:val="28"/>
        </w:rPr>
        <w:t>е</w:t>
      </w:r>
      <w:r w:rsidRPr="00AC2E60">
        <w:rPr>
          <w:rFonts w:ascii="Times New Roman" w:hAnsi="Times New Roman" w:cs="Times New Roman"/>
          <w:sz w:val="28"/>
          <w:szCs w:val="28"/>
        </w:rPr>
        <w:t>полном количестве листов.</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sz w:val="28"/>
          <w:szCs w:val="28"/>
          <w:u w:val="single"/>
        </w:rPr>
        <w:t>Оповещать</w:t>
      </w:r>
      <w:r w:rsidRPr="00AC2E60">
        <w:rPr>
          <w:rFonts w:ascii="Times New Roman" w:hAnsi="Times New Roman" w:cs="Times New Roman"/>
          <w:sz w:val="28"/>
          <w:szCs w:val="28"/>
        </w:rPr>
        <w:t xml:space="preserve"> граждан о необходимости личной явки в (муниципальный) ВКАК в сл</w:t>
      </w:r>
      <w:r w:rsidRPr="00AC2E60">
        <w:rPr>
          <w:rFonts w:ascii="Times New Roman" w:hAnsi="Times New Roman" w:cs="Times New Roman"/>
          <w:sz w:val="28"/>
          <w:szCs w:val="28"/>
        </w:rPr>
        <w:t>у</w:t>
      </w:r>
      <w:r w:rsidRPr="00AC2E60">
        <w:rPr>
          <w:rFonts w:ascii="Times New Roman" w:hAnsi="Times New Roman" w:cs="Times New Roman"/>
          <w:sz w:val="28"/>
          <w:szCs w:val="28"/>
        </w:rPr>
        <w:t>чае невозможности оформления постановки граждан на воинский учет на основании предста</w:t>
      </w:r>
      <w:r w:rsidRPr="00AC2E60">
        <w:rPr>
          <w:rFonts w:ascii="Times New Roman" w:hAnsi="Times New Roman" w:cs="Times New Roman"/>
          <w:sz w:val="28"/>
          <w:szCs w:val="28"/>
        </w:rPr>
        <w:t>в</w:t>
      </w:r>
      <w:r w:rsidRPr="00AC2E60">
        <w:rPr>
          <w:rFonts w:ascii="Times New Roman" w:hAnsi="Times New Roman" w:cs="Times New Roman"/>
          <w:sz w:val="28"/>
          <w:szCs w:val="28"/>
        </w:rPr>
        <w:t>ленных ими документов воинского учета</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ПРИ СНЯТИИ С  ВОИНСКОГО  УЧЕТА:</w:t>
      </w: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А) Призывников:</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направить призывника в (муниципальный) ВКАК для снятия с воинского учета;</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xml:space="preserve">- по прибытии призывника из (муниципального) ВКАК проверить в удостоверении гражданина, подлежащего призыву на военную службу  </w:t>
      </w:r>
      <w:r w:rsidRPr="00AC2E60">
        <w:rPr>
          <w:rFonts w:ascii="Times New Roman" w:hAnsi="Times New Roman" w:cs="Times New Roman"/>
          <w:sz w:val="28"/>
          <w:szCs w:val="28"/>
        </w:rPr>
        <w:lastRenderedPageBreak/>
        <w:t>отметку о снятии с воинского учета  и поместить учетную карту первичного воинского учета призывника в соответствующий раздел картотеки (приложение №14 к Методическим рекомендациям)- УБЫВШИЕ.</w:t>
      </w:r>
    </w:p>
    <w:p w:rsidR="00AC2E60" w:rsidRPr="00AC2E60" w:rsidRDefault="00AC2E60" w:rsidP="00AC2E60">
      <w:pPr>
        <w:autoSpaceDE w:val="0"/>
        <w:autoSpaceDN w:val="0"/>
        <w:adjustRightInd w:val="0"/>
        <w:ind w:firstLine="360"/>
        <w:jc w:val="both"/>
        <w:rPr>
          <w:rFonts w:ascii="Times New Roman" w:hAnsi="Times New Roman" w:cs="Times New Roman"/>
          <w:b/>
          <w:bCs/>
          <w:sz w:val="28"/>
          <w:szCs w:val="28"/>
        </w:rPr>
      </w:pPr>
      <w:r w:rsidRPr="00AC2E60">
        <w:rPr>
          <w:rFonts w:ascii="Times New Roman" w:hAnsi="Times New Roman" w:cs="Times New Roman"/>
          <w:sz w:val="28"/>
          <w:szCs w:val="28"/>
        </w:rPr>
        <w:t>- произвести отметку о снятии гражданина с воинского учета в домовой книге штампом установленного образца;</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составить и представить в 2-х недельный срок в (муниципальный) ВКАК  список снятых с воинского учета по установленной форме.</w:t>
      </w:r>
    </w:p>
    <w:p w:rsidR="00AC2E60" w:rsidRPr="00AC2E60" w:rsidRDefault="00AC2E60" w:rsidP="00AC2E60">
      <w:pPr>
        <w:ind w:firstLine="360"/>
        <w:jc w:val="both"/>
        <w:rPr>
          <w:rFonts w:ascii="Times New Roman" w:hAnsi="Times New Roman" w:cs="Times New Roman"/>
          <w:sz w:val="28"/>
          <w:szCs w:val="28"/>
        </w:rPr>
      </w:pPr>
    </w:p>
    <w:p w:rsidR="00AC2E60" w:rsidRPr="00AC2E60" w:rsidRDefault="00AC2E60" w:rsidP="00AC2E60">
      <w:pPr>
        <w:ind w:firstLine="360"/>
        <w:jc w:val="both"/>
        <w:rPr>
          <w:rFonts w:ascii="Times New Roman" w:hAnsi="Times New Roman" w:cs="Times New Roman"/>
          <w:b/>
          <w:bCs/>
          <w:sz w:val="28"/>
          <w:szCs w:val="28"/>
        </w:rPr>
      </w:pPr>
      <w:r w:rsidRPr="00AC2E60">
        <w:rPr>
          <w:rFonts w:ascii="Times New Roman" w:hAnsi="Times New Roman" w:cs="Times New Roman"/>
          <w:b/>
          <w:bCs/>
          <w:sz w:val="28"/>
          <w:szCs w:val="28"/>
        </w:rPr>
        <w:t>Б) Прапорщиков, мичманов, сержантов, старшин, солдат и матросов запаса:</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произвести отметку</w:t>
      </w: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о снятии с воинского учета в военном билете, штампом устано</w:t>
      </w:r>
      <w:r w:rsidRPr="00AC2E60">
        <w:rPr>
          <w:rFonts w:ascii="Times New Roman" w:hAnsi="Times New Roman" w:cs="Times New Roman"/>
          <w:sz w:val="28"/>
          <w:szCs w:val="28"/>
        </w:rPr>
        <w:t>в</w:t>
      </w:r>
      <w:r w:rsidRPr="00AC2E60">
        <w:rPr>
          <w:rFonts w:ascii="Times New Roman" w:hAnsi="Times New Roman" w:cs="Times New Roman"/>
          <w:sz w:val="28"/>
          <w:szCs w:val="28"/>
        </w:rPr>
        <w:t xml:space="preserve">ленного образца; </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изымать (при наличии) мобилизационные предписания у  военнообязанных, убыва</w:t>
      </w:r>
      <w:r w:rsidRPr="00AC2E60">
        <w:rPr>
          <w:rFonts w:ascii="Times New Roman" w:hAnsi="Times New Roman" w:cs="Times New Roman"/>
          <w:sz w:val="28"/>
          <w:szCs w:val="28"/>
        </w:rPr>
        <w:t>ю</w:t>
      </w:r>
      <w:r w:rsidRPr="00AC2E60">
        <w:rPr>
          <w:rFonts w:ascii="Times New Roman" w:hAnsi="Times New Roman" w:cs="Times New Roman"/>
          <w:sz w:val="28"/>
          <w:szCs w:val="28"/>
        </w:rPr>
        <w:t>щих за пределы муниципального образования, по решению военного комиссара. Изъятые мобилизационные предписания прикладывать к списку граждан, снятых с воинского учета;</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произвести отметку в военном билете об изъятии мобилизационного предписания, штампом установленного образца.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произвести запись о снятии гражданина  с воинского учета в учетной карточке и сделать отметку о снятии с воинского учета в домовой книге штампом установленного образца;</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уничтожить алфавитные карточки, а учетные карточки на прапорщиков, сержантов, солдат запаса разместить в соответствующий раздел учетной картотеки (приложение №14 к Методическим рекомендациям) - УБЫВШИЕ;</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color w:val="auto"/>
          <w:sz w:val="28"/>
          <w:szCs w:val="28"/>
        </w:rPr>
        <w:t xml:space="preserve">- </w:t>
      </w:r>
      <w:r w:rsidRPr="00AC2E60">
        <w:rPr>
          <w:rFonts w:ascii="Times New Roman" w:hAnsi="Times New Roman" w:cs="Times New Roman"/>
          <w:sz w:val="28"/>
          <w:szCs w:val="28"/>
        </w:rPr>
        <w:t>составить и представить в 2-х недельный срок в (муниципальный) ВКАК список граждан, снятых с воинского учета, вместе с изъятыми мобилизационными предписаниями  по установленной форме.</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В) Офицеров запаса:</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направить офицера запаса в (муниципальный) ВКАК для снятия с воинского учета;</w:t>
      </w:r>
    </w:p>
    <w:p w:rsidR="00AC2E60" w:rsidRPr="00AC2E60" w:rsidRDefault="00AC2E60" w:rsidP="00AC2E60">
      <w:pPr>
        <w:ind w:firstLine="360"/>
        <w:jc w:val="both"/>
        <w:rPr>
          <w:rFonts w:ascii="Times New Roman" w:hAnsi="Times New Roman" w:cs="Times New Roman"/>
          <w:sz w:val="28"/>
          <w:szCs w:val="28"/>
        </w:rPr>
      </w:pPr>
      <w:r w:rsidRPr="00AC2E60">
        <w:rPr>
          <w:rFonts w:ascii="Times New Roman" w:hAnsi="Times New Roman" w:cs="Times New Roman"/>
          <w:sz w:val="28"/>
          <w:szCs w:val="28"/>
        </w:rPr>
        <w:t>- по прибытии офицера запаса из (муниципального) ВКАК проверить в военном б</w:t>
      </w:r>
      <w:r w:rsidRPr="00AC2E60">
        <w:rPr>
          <w:rFonts w:ascii="Times New Roman" w:hAnsi="Times New Roman" w:cs="Times New Roman"/>
          <w:sz w:val="28"/>
          <w:szCs w:val="28"/>
        </w:rPr>
        <w:t>и</w:t>
      </w:r>
      <w:r w:rsidRPr="00AC2E60">
        <w:rPr>
          <w:rFonts w:ascii="Times New Roman" w:hAnsi="Times New Roman" w:cs="Times New Roman"/>
          <w:sz w:val="28"/>
          <w:szCs w:val="28"/>
        </w:rPr>
        <w:t xml:space="preserve">лете отметку о снятии с воинского учета; </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произвести запись о снятии гражданина  с воинского учета в карточке первичного уч</w:t>
      </w:r>
      <w:r w:rsidRPr="00AC2E60">
        <w:rPr>
          <w:rFonts w:ascii="Times New Roman" w:hAnsi="Times New Roman" w:cs="Times New Roman"/>
          <w:sz w:val="28"/>
          <w:szCs w:val="28"/>
        </w:rPr>
        <w:t>е</w:t>
      </w:r>
      <w:r w:rsidRPr="00AC2E60">
        <w:rPr>
          <w:rFonts w:ascii="Times New Roman" w:hAnsi="Times New Roman" w:cs="Times New Roman"/>
          <w:sz w:val="28"/>
          <w:szCs w:val="28"/>
        </w:rPr>
        <w:t>та и поместить карточку первичного учета в раздел  картотеки (приложение №14 к Методич</w:t>
      </w:r>
      <w:r w:rsidRPr="00AC2E60">
        <w:rPr>
          <w:rFonts w:ascii="Times New Roman" w:hAnsi="Times New Roman" w:cs="Times New Roman"/>
          <w:sz w:val="28"/>
          <w:szCs w:val="28"/>
        </w:rPr>
        <w:t>е</w:t>
      </w:r>
      <w:r w:rsidRPr="00AC2E60">
        <w:rPr>
          <w:rFonts w:ascii="Times New Roman" w:hAnsi="Times New Roman" w:cs="Times New Roman"/>
          <w:sz w:val="28"/>
          <w:szCs w:val="28"/>
        </w:rPr>
        <w:t xml:space="preserve">ским рекомендациям) ВЫБЫВШИЕ; </w:t>
      </w:r>
    </w:p>
    <w:p w:rsidR="00AC2E60" w:rsidRPr="00AC2E60" w:rsidRDefault="00AC2E60" w:rsidP="00AC2E60">
      <w:pPr>
        <w:autoSpaceDE w:val="0"/>
        <w:autoSpaceDN w:val="0"/>
        <w:adjustRightInd w:val="0"/>
        <w:ind w:firstLine="540"/>
        <w:jc w:val="both"/>
        <w:rPr>
          <w:rFonts w:ascii="Times New Roman" w:hAnsi="Times New Roman" w:cs="Times New Roman"/>
          <w:b/>
          <w:bCs/>
          <w:sz w:val="28"/>
          <w:szCs w:val="28"/>
        </w:rPr>
      </w:pPr>
      <w:r w:rsidRPr="00AC2E60">
        <w:rPr>
          <w:rFonts w:ascii="Times New Roman" w:hAnsi="Times New Roman" w:cs="Times New Roman"/>
          <w:sz w:val="28"/>
          <w:szCs w:val="28"/>
        </w:rPr>
        <w:t>- произвести отметку о снятии с воинского учета в домовой книге штампом установле</w:t>
      </w:r>
      <w:r w:rsidRPr="00AC2E60">
        <w:rPr>
          <w:rFonts w:ascii="Times New Roman" w:hAnsi="Times New Roman" w:cs="Times New Roman"/>
          <w:sz w:val="28"/>
          <w:szCs w:val="28"/>
        </w:rPr>
        <w:t>н</w:t>
      </w:r>
      <w:r w:rsidRPr="00AC2E60">
        <w:rPr>
          <w:rFonts w:ascii="Times New Roman" w:hAnsi="Times New Roman" w:cs="Times New Roman"/>
          <w:sz w:val="28"/>
          <w:szCs w:val="28"/>
        </w:rPr>
        <w:t>ного образца;</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составить и представить в 2-х недельный срок в (муниципальный) ВКАК список граждан, снятых с воинского учета по установленной форме.</w:t>
      </w:r>
    </w:p>
    <w:p w:rsidR="00AC2E60" w:rsidRPr="00AC2E60" w:rsidRDefault="00AC2E60" w:rsidP="00AC2E60">
      <w:pPr>
        <w:autoSpaceDE w:val="0"/>
        <w:autoSpaceDN w:val="0"/>
        <w:adjustRightInd w:val="0"/>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В целях организации первичного воинского учета и обеспечения сбора, хранения и обработки сведений, содержащихся в документах первичного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осуществлять сбор, хранение и обработку сведений, содержащихся в документах пе</w:t>
      </w:r>
      <w:r w:rsidRPr="00AC2E60">
        <w:rPr>
          <w:rFonts w:ascii="Times New Roman" w:hAnsi="Times New Roman" w:cs="Times New Roman"/>
          <w:sz w:val="28"/>
          <w:szCs w:val="28"/>
        </w:rPr>
        <w:t>р</w:t>
      </w:r>
      <w:r w:rsidRPr="00AC2E60">
        <w:rPr>
          <w:rFonts w:ascii="Times New Roman" w:hAnsi="Times New Roman" w:cs="Times New Roman"/>
          <w:sz w:val="28"/>
          <w:szCs w:val="28"/>
        </w:rPr>
        <w:t xml:space="preserve">вичного воинского учета, в порядке, установленном </w:t>
      </w:r>
      <w:r w:rsidRPr="00AC2E60">
        <w:rPr>
          <w:rFonts w:ascii="Times New Roman" w:hAnsi="Times New Roman" w:cs="Times New Roman"/>
          <w:sz w:val="28"/>
          <w:szCs w:val="28"/>
        </w:rPr>
        <w:lastRenderedPageBreak/>
        <w:t>законодательством Российской Федерации в области персональных данных и Положением о воинском учете. Состав сведений, содерж</w:t>
      </w:r>
      <w:r w:rsidRPr="00AC2E60">
        <w:rPr>
          <w:rFonts w:ascii="Times New Roman" w:hAnsi="Times New Roman" w:cs="Times New Roman"/>
          <w:sz w:val="28"/>
          <w:szCs w:val="28"/>
        </w:rPr>
        <w:t>а</w:t>
      </w:r>
      <w:r w:rsidRPr="00AC2E60">
        <w:rPr>
          <w:rFonts w:ascii="Times New Roman" w:hAnsi="Times New Roman" w:cs="Times New Roman"/>
          <w:sz w:val="28"/>
          <w:szCs w:val="28"/>
        </w:rPr>
        <w:t>щихся в документах первичного воинского учета, и форма учета таких сведений определяются Положением о воинском учете. Документы ведутся и хранятся в машинописном и электронном виде;</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выявлять совместно с органами внутренних дел граждан, проживающих или преб</w:t>
      </w:r>
      <w:r w:rsidRPr="00AC2E60">
        <w:rPr>
          <w:rFonts w:ascii="Times New Roman" w:hAnsi="Times New Roman" w:cs="Times New Roman"/>
          <w:sz w:val="28"/>
          <w:szCs w:val="28"/>
        </w:rPr>
        <w:t>ы</w:t>
      </w:r>
      <w:r w:rsidRPr="00AC2E60">
        <w:rPr>
          <w:rFonts w:ascii="Times New Roman" w:hAnsi="Times New Roman" w:cs="Times New Roman"/>
          <w:sz w:val="28"/>
          <w:szCs w:val="28"/>
        </w:rPr>
        <w:t xml:space="preserve">вающих (на срок более 3 месяцев) на территории и подлежащих постановке на воинский учет; </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организовывать и обеспечивать постановку на воинский учет граждан, обязанных сост</w:t>
      </w:r>
      <w:r w:rsidRPr="00AC2E60">
        <w:rPr>
          <w:rFonts w:ascii="Times New Roman" w:hAnsi="Times New Roman" w:cs="Times New Roman"/>
          <w:sz w:val="28"/>
          <w:szCs w:val="28"/>
        </w:rPr>
        <w:t>о</w:t>
      </w:r>
      <w:r w:rsidRPr="00AC2E60">
        <w:rPr>
          <w:rFonts w:ascii="Times New Roman" w:hAnsi="Times New Roman" w:cs="Times New Roman"/>
          <w:sz w:val="28"/>
          <w:szCs w:val="28"/>
        </w:rPr>
        <w:t>ять на воинском учете (переданных в запас по состоянию здоровья, достигших 27 летнего во</w:t>
      </w:r>
      <w:r w:rsidRPr="00AC2E60">
        <w:rPr>
          <w:rFonts w:ascii="Times New Roman" w:hAnsi="Times New Roman" w:cs="Times New Roman"/>
          <w:sz w:val="28"/>
          <w:szCs w:val="28"/>
        </w:rPr>
        <w:t>з</w:t>
      </w:r>
      <w:r w:rsidRPr="00AC2E60">
        <w:rPr>
          <w:rFonts w:ascii="Times New Roman" w:hAnsi="Times New Roman" w:cs="Times New Roman"/>
          <w:sz w:val="28"/>
          <w:szCs w:val="28"/>
        </w:rPr>
        <w:t>раста, а также других граждан, не имеющих учетно-воинских документов), и снятие с воинск</w:t>
      </w:r>
      <w:r w:rsidRPr="00AC2E60">
        <w:rPr>
          <w:rFonts w:ascii="Times New Roman" w:hAnsi="Times New Roman" w:cs="Times New Roman"/>
          <w:sz w:val="28"/>
          <w:szCs w:val="28"/>
        </w:rPr>
        <w:t>о</w:t>
      </w:r>
      <w:r w:rsidRPr="00AC2E60">
        <w:rPr>
          <w:rFonts w:ascii="Times New Roman" w:hAnsi="Times New Roman" w:cs="Times New Roman"/>
          <w:sz w:val="28"/>
          <w:szCs w:val="28"/>
        </w:rPr>
        <w:t>го учета граждан при их переезде на новое место жительства или место пребывания (на срок более трех месяцев) на территории муниципального образования, на которой осуществляет свою деятельность другой отдел ВКАК, либо выезде из Российской Федерации;</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вести учет организаций, находящихся на территории поселения, и контролируют вед</w:t>
      </w:r>
      <w:r w:rsidRPr="00AC2E60">
        <w:rPr>
          <w:rFonts w:ascii="Times New Roman" w:hAnsi="Times New Roman" w:cs="Times New Roman"/>
          <w:sz w:val="28"/>
          <w:szCs w:val="28"/>
        </w:rPr>
        <w:t>е</w:t>
      </w:r>
      <w:r w:rsidRPr="00AC2E60">
        <w:rPr>
          <w:rFonts w:ascii="Times New Roman" w:hAnsi="Times New Roman" w:cs="Times New Roman"/>
          <w:sz w:val="28"/>
          <w:szCs w:val="28"/>
        </w:rPr>
        <w:t>ние в них воинского учета (приложение №</w:t>
      </w:r>
      <w:r w:rsidR="0085559F">
        <w:rPr>
          <w:rFonts w:ascii="Times New Roman" w:hAnsi="Times New Roman" w:cs="Times New Roman"/>
          <w:sz w:val="28"/>
          <w:szCs w:val="28"/>
        </w:rPr>
        <w:t xml:space="preserve"> </w:t>
      </w:r>
      <w:r w:rsidRPr="00AC2E60">
        <w:rPr>
          <w:rFonts w:ascii="Times New Roman" w:hAnsi="Times New Roman" w:cs="Times New Roman"/>
          <w:sz w:val="28"/>
          <w:szCs w:val="28"/>
        </w:rPr>
        <w:t>13 к Методическим рекомендациям);</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проводить проверку состояния воинского учета и бронирования в организациях расп</w:t>
      </w:r>
      <w:r w:rsidRPr="00AC2E60">
        <w:rPr>
          <w:rFonts w:ascii="Times New Roman" w:hAnsi="Times New Roman" w:cs="Times New Roman"/>
          <w:sz w:val="28"/>
          <w:szCs w:val="28"/>
        </w:rPr>
        <w:t>о</w:t>
      </w:r>
      <w:r w:rsidRPr="00AC2E60">
        <w:rPr>
          <w:rFonts w:ascii="Times New Roman" w:hAnsi="Times New Roman" w:cs="Times New Roman"/>
          <w:sz w:val="28"/>
          <w:szCs w:val="28"/>
        </w:rPr>
        <w:t xml:space="preserve">ложенных на территории поселения; </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w:t>
      </w:r>
      <w:r w:rsidRPr="00AC2E60">
        <w:rPr>
          <w:rFonts w:ascii="Times New Roman" w:hAnsi="Times New Roman" w:cs="Times New Roman"/>
          <w:sz w:val="28"/>
          <w:szCs w:val="28"/>
        </w:rPr>
        <w:t>с</w:t>
      </w:r>
      <w:r w:rsidRPr="00AC2E60">
        <w:rPr>
          <w:rFonts w:ascii="Times New Roman" w:hAnsi="Times New Roman" w:cs="Times New Roman"/>
          <w:sz w:val="28"/>
          <w:szCs w:val="28"/>
        </w:rPr>
        <w:t>сийской Федерации и настоящим Положением, осуществляют контроль их исполнения, а также информировать об ответственности за неисполнение указанных обязанностей (приложение №17 к Методическим рекомендациям);</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запрашивать у организаций и граждан информацию, необходимую для занесения в д</w:t>
      </w:r>
      <w:r w:rsidRPr="00AC2E60">
        <w:rPr>
          <w:rFonts w:ascii="Times New Roman" w:hAnsi="Times New Roman" w:cs="Times New Roman"/>
          <w:sz w:val="28"/>
          <w:szCs w:val="28"/>
        </w:rPr>
        <w:t>о</w:t>
      </w:r>
      <w:r w:rsidRPr="00AC2E60">
        <w:rPr>
          <w:rFonts w:ascii="Times New Roman" w:hAnsi="Times New Roman" w:cs="Times New Roman"/>
          <w:sz w:val="28"/>
          <w:szCs w:val="28"/>
        </w:rPr>
        <w:t>кументы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вызывать граждан по вопросам воинского учета и оповещать граждан о вызовах в (муниципальный) ВКАК по повесткам;</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определять порядок приема граждан по вопросам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вести прием граждан по вопросам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осуществлять сбор информации (производить контроль)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w:t>
      </w:r>
      <w:r w:rsidRPr="00AC2E60">
        <w:rPr>
          <w:rFonts w:ascii="Times New Roman" w:hAnsi="Times New Roman" w:cs="Times New Roman"/>
          <w:sz w:val="28"/>
          <w:szCs w:val="28"/>
        </w:rPr>
        <w:t>ж</w:t>
      </w:r>
      <w:r w:rsidRPr="00AC2E60">
        <w:rPr>
          <w:rFonts w:ascii="Times New Roman" w:hAnsi="Times New Roman" w:cs="Times New Roman"/>
          <w:sz w:val="28"/>
          <w:szCs w:val="28"/>
        </w:rPr>
        <w:t>дения профессионального образования, призыве на военные сборы, медицинского переосвид</w:t>
      </w:r>
      <w:r w:rsidRPr="00AC2E60">
        <w:rPr>
          <w:rFonts w:ascii="Times New Roman" w:hAnsi="Times New Roman" w:cs="Times New Roman"/>
          <w:sz w:val="28"/>
          <w:szCs w:val="28"/>
        </w:rPr>
        <w:t>е</w:t>
      </w:r>
      <w:r w:rsidRPr="00AC2E60">
        <w:rPr>
          <w:rFonts w:ascii="Times New Roman" w:hAnsi="Times New Roman" w:cs="Times New Roman"/>
          <w:sz w:val="28"/>
          <w:szCs w:val="28"/>
        </w:rPr>
        <w:t>тельствования ранее признанных ограниченно годными к военной службе по состоянию здор</w:t>
      </w:r>
      <w:r w:rsidRPr="00AC2E60">
        <w:rPr>
          <w:rFonts w:ascii="Times New Roman" w:hAnsi="Times New Roman" w:cs="Times New Roman"/>
          <w:sz w:val="28"/>
          <w:szCs w:val="28"/>
        </w:rPr>
        <w:t>о</w:t>
      </w:r>
      <w:r w:rsidRPr="00AC2E60">
        <w:rPr>
          <w:rFonts w:ascii="Times New Roman" w:hAnsi="Times New Roman" w:cs="Times New Roman"/>
          <w:sz w:val="28"/>
          <w:szCs w:val="28"/>
        </w:rPr>
        <w:t>вья;</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запрашивать в (муниципальном) ВКАК разъяснения по вопросам первичного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вносить в (муниципальный) ВКАК предложения о совершенствовании организ</w:t>
      </w:r>
      <w:r w:rsidRPr="00AC2E60">
        <w:rPr>
          <w:rFonts w:ascii="Times New Roman" w:hAnsi="Times New Roman" w:cs="Times New Roman"/>
          <w:sz w:val="28"/>
          <w:szCs w:val="28"/>
        </w:rPr>
        <w:t>а</w:t>
      </w:r>
      <w:r w:rsidRPr="00AC2E60">
        <w:rPr>
          <w:rFonts w:ascii="Times New Roman" w:hAnsi="Times New Roman" w:cs="Times New Roman"/>
          <w:sz w:val="28"/>
          <w:szCs w:val="28"/>
        </w:rPr>
        <w:t>ции первичного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xml:space="preserve">- хранить документы первичного воинского учета граждан, снятых с </w:t>
      </w:r>
      <w:r w:rsidRPr="00AC2E60">
        <w:rPr>
          <w:rFonts w:ascii="Times New Roman" w:hAnsi="Times New Roman" w:cs="Times New Roman"/>
          <w:sz w:val="28"/>
          <w:szCs w:val="28"/>
        </w:rPr>
        <w:lastRenderedPageBreak/>
        <w:t>воинского учета, до очередной сверки с учетными данными  (муниципального) ВКАК, после чего размещать их в архивную картотеку;</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производить соответствующую запись,  в документе воинского учета умершего гражд</w:t>
      </w:r>
      <w:r w:rsidRPr="00AC2E60">
        <w:rPr>
          <w:rFonts w:ascii="Times New Roman" w:hAnsi="Times New Roman" w:cs="Times New Roman"/>
          <w:sz w:val="28"/>
          <w:szCs w:val="28"/>
        </w:rPr>
        <w:t>а</w:t>
      </w:r>
      <w:r w:rsidRPr="00AC2E60">
        <w:rPr>
          <w:rFonts w:ascii="Times New Roman" w:hAnsi="Times New Roman" w:cs="Times New Roman"/>
          <w:sz w:val="28"/>
          <w:szCs w:val="28"/>
        </w:rPr>
        <w:t>нина, которую заверять подписью Главы администрации сельсовета и гербовой печатью.</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Военный билет (временное удостоверение, выданное взамен военного билета) или удостоверение гражданина, подлежащего призыву на военную службу, представлять в (м</w:t>
      </w:r>
      <w:r w:rsidRPr="00AC2E60">
        <w:rPr>
          <w:rFonts w:ascii="Times New Roman" w:hAnsi="Times New Roman" w:cs="Times New Roman"/>
          <w:sz w:val="28"/>
          <w:szCs w:val="28"/>
        </w:rPr>
        <w:t>у</w:t>
      </w:r>
      <w:r w:rsidRPr="00AC2E60">
        <w:rPr>
          <w:rFonts w:ascii="Times New Roman" w:hAnsi="Times New Roman" w:cs="Times New Roman"/>
          <w:sz w:val="28"/>
          <w:szCs w:val="28"/>
        </w:rPr>
        <w:t>ниципальный) ВКАК.</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О невозможности получения в органе ЗАГС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сообщать в (муниципальный) ВКАК.</w:t>
      </w:r>
    </w:p>
    <w:p w:rsidR="00AC2E60" w:rsidRPr="00AC2E60" w:rsidRDefault="00AC2E60" w:rsidP="00AC2E60">
      <w:pPr>
        <w:autoSpaceDE w:val="0"/>
        <w:autoSpaceDN w:val="0"/>
        <w:adjustRightInd w:val="0"/>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Представление отчетов, сведений:</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сверять не реже 1 раза в год документы первичного воинского учета с документами воинского учета (муниципального) ВКАК и организаций, а также с карточками регистр</w:t>
      </w:r>
      <w:r w:rsidRPr="00AC2E60">
        <w:rPr>
          <w:rFonts w:ascii="Times New Roman" w:hAnsi="Times New Roman" w:cs="Times New Roman"/>
          <w:sz w:val="28"/>
          <w:szCs w:val="28"/>
        </w:rPr>
        <w:t>а</w:t>
      </w:r>
      <w:r w:rsidRPr="00AC2E60">
        <w:rPr>
          <w:rFonts w:ascii="Times New Roman" w:hAnsi="Times New Roman" w:cs="Times New Roman"/>
          <w:sz w:val="28"/>
          <w:szCs w:val="28"/>
        </w:rPr>
        <w:t>ции или домовыми книгами (приложение №15 к Методическим рекомендациям);</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своевременно вносить изменения в сведения, содержащиеся в документах первичного воинского учета, и в 2-х недельный срок сообщать о внесенных изменениях в (муниц</w:t>
      </w:r>
      <w:r w:rsidRPr="00AC2E60">
        <w:rPr>
          <w:rFonts w:ascii="Times New Roman" w:hAnsi="Times New Roman" w:cs="Times New Roman"/>
          <w:sz w:val="28"/>
          <w:szCs w:val="28"/>
        </w:rPr>
        <w:t>и</w:t>
      </w:r>
      <w:r w:rsidRPr="00AC2E60">
        <w:rPr>
          <w:rFonts w:ascii="Times New Roman" w:hAnsi="Times New Roman" w:cs="Times New Roman"/>
          <w:sz w:val="28"/>
          <w:szCs w:val="28"/>
        </w:rPr>
        <w:t>пальный) ВКАК по установленной форме (приложение №16 к Методическим рекомендациям);</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представлять  в  (муниципальный) ВКАК сведения о случаях неисполнения дол</w:t>
      </w:r>
      <w:r w:rsidRPr="00AC2E60">
        <w:rPr>
          <w:rFonts w:ascii="Times New Roman" w:hAnsi="Times New Roman" w:cs="Times New Roman"/>
          <w:sz w:val="28"/>
          <w:szCs w:val="28"/>
        </w:rPr>
        <w:t>ж</w:t>
      </w:r>
      <w:r w:rsidRPr="00AC2E60">
        <w:rPr>
          <w:rFonts w:ascii="Times New Roman" w:hAnsi="Times New Roman" w:cs="Times New Roman"/>
          <w:sz w:val="28"/>
          <w:szCs w:val="28"/>
        </w:rPr>
        <w:t>ностными лицами организаций и гражданами обязанностей по воинскому учету, мобилизац</w:t>
      </w:r>
      <w:r w:rsidRPr="00AC2E60">
        <w:rPr>
          <w:rFonts w:ascii="Times New Roman" w:hAnsi="Times New Roman" w:cs="Times New Roman"/>
          <w:sz w:val="28"/>
          <w:szCs w:val="28"/>
        </w:rPr>
        <w:t>и</w:t>
      </w:r>
      <w:r w:rsidRPr="00AC2E60">
        <w:rPr>
          <w:rFonts w:ascii="Times New Roman" w:hAnsi="Times New Roman" w:cs="Times New Roman"/>
          <w:sz w:val="28"/>
          <w:szCs w:val="28"/>
        </w:rPr>
        <w:t>онной подготовке и мобилизации (приложение№18 к Методическим рекомендациям);</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составлять и представлять в (муниципальный) ВКАК в 2-недельный срок списки граждан, убывших на новое место жительства за пределы муниципального образования без снятия с воинского учета;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направлять в двухнедельный срок по запросам соответствующих  (муниц</w:t>
      </w:r>
      <w:r w:rsidRPr="00AC2E60">
        <w:rPr>
          <w:rFonts w:ascii="Times New Roman" w:hAnsi="Times New Roman" w:cs="Times New Roman"/>
          <w:sz w:val="28"/>
          <w:szCs w:val="28"/>
        </w:rPr>
        <w:t>и</w:t>
      </w:r>
      <w:r w:rsidRPr="00AC2E60">
        <w:rPr>
          <w:rFonts w:ascii="Times New Roman" w:hAnsi="Times New Roman" w:cs="Times New Roman"/>
          <w:sz w:val="28"/>
          <w:szCs w:val="28"/>
        </w:rPr>
        <w:t>пальных) ВКАК необходимые для занесения в документы воинского учета сведения о гражд</w:t>
      </w:r>
      <w:r w:rsidRPr="00AC2E60">
        <w:rPr>
          <w:rFonts w:ascii="Times New Roman" w:hAnsi="Times New Roman" w:cs="Times New Roman"/>
          <w:sz w:val="28"/>
          <w:szCs w:val="28"/>
        </w:rPr>
        <w:t>а</w:t>
      </w:r>
      <w:r w:rsidRPr="00AC2E60">
        <w:rPr>
          <w:rFonts w:ascii="Times New Roman" w:hAnsi="Times New Roman" w:cs="Times New Roman"/>
          <w:sz w:val="28"/>
          <w:szCs w:val="28"/>
        </w:rPr>
        <w:t>нах, поступающих на воинский учет, состоящих на воинском учете, а также не состоящих, но обязанных состоять на воинском учете;</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представлять в (муниципальный) ВКАК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 представлять в (муниципальный) ВКАК военные билеты граждан, достигших пр</w:t>
      </w:r>
      <w:r w:rsidRPr="00AC2E60">
        <w:rPr>
          <w:rFonts w:ascii="Times New Roman" w:hAnsi="Times New Roman" w:cs="Times New Roman"/>
          <w:sz w:val="28"/>
          <w:szCs w:val="28"/>
        </w:rPr>
        <w:t>е</w:t>
      </w:r>
      <w:r w:rsidRPr="00AC2E60">
        <w:rPr>
          <w:rFonts w:ascii="Times New Roman" w:hAnsi="Times New Roman" w:cs="Times New Roman"/>
          <w:sz w:val="28"/>
          <w:szCs w:val="28"/>
        </w:rPr>
        <w:t>дельного возраста пребывания в запасе, а также признанных негодными к военной службе по состоянию здоровья.</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t>При получении военных билетов с отметкой, военного комиссара  о снятии с воинского учета, произвести соответствующие записи в учетной карточке для прапорщиков, мичманов, старшин, сержантов, солдат и матросов запаса и в карточке пе</w:t>
      </w:r>
      <w:r w:rsidRPr="00AC2E60">
        <w:rPr>
          <w:rFonts w:ascii="Times New Roman" w:hAnsi="Times New Roman" w:cs="Times New Roman"/>
          <w:sz w:val="28"/>
          <w:szCs w:val="28"/>
        </w:rPr>
        <w:t>р</w:t>
      </w:r>
      <w:r w:rsidRPr="00AC2E60">
        <w:rPr>
          <w:rFonts w:ascii="Times New Roman" w:hAnsi="Times New Roman" w:cs="Times New Roman"/>
          <w:sz w:val="28"/>
          <w:szCs w:val="28"/>
        </w:rPr>
        <w:t>вичного учета для офицеров запаса.</w:t>
      </w:r>
    </w:p>
    <w:p w:rsidR="00AC2E60" w:rsidRPr="00AC2E60" w:rsidRDefault="00AC2E60" w:rsidP="00AC2E60">
      <w:pPr>
        <w:autoSpaceDE w:val="0"/>
        <w:autoSpaceDN w:val="0"/>
        <w:adjustRightInd w:val="0"/>
        <w:ind w:firstLine="540"/>
        <w:jc w:val="both"/>
        <w:rPr>
          <w:rFonts w:ascii="Times New Roman" w:hAnsi="Times New Roman" w:cs="Times New Roman"/>
          <w:sz w:val="28"/>
          <w:szCs w:val="28"/>
        </w:rPr>
      </w:pPr>
      <w:r w:rsidRPr="00AC2E60">
        <w:rPr>
          <w:rFonts w:ascii="Times New Roman" w:hAnsi="Times New Roman" w:cs="Times New Roman"/>
          <w:sz w:val="28"/>
          <w:szCs w:val="28"/>
        </w:rPr>
        <w:lastRenderedPageBreak/>
        <w:t>- ежегодно, до 1 февраля, представлять в (муниципальный) ВКАК отчеты о р</w:t>
      </w:r>
      <w:r w:rsidRPr="00AC2E60">
        <w:rPr>
          <w:rFonts w:ascii="Times New Roman" w:hAnsi="Times New Roman" w:cs="Times New Roman"/>
          <w:sz w:val="28"/>
          <w:szCs w:val="28"/>
        </w:rPr>
        <w:t>е</w:t>
      </w:r>
      <w:r w:rsidRPr="00AC2E60">
        <w:rPr>
          <w:rFonts w:ascii="Times New Roman" w:hAnsi="Times New Roman" w:cs="Times New Roman"/>
          <w:sz w:val="28"/>
          <w:szCs w:val="28"/>
        </w:rPr>
        <w:t xml:space="preserve">зультатах осуществления первичного воинского учета в предшествующем году (приложение №25 к Методическим рекомендациям); </w:t>
      </w:r>
    </w:p>
    <w:p w:rsidR="00AC2E60" w:rsidRPr="00AC2E60" w:rsidRDefault="00AC2E60" w:rsidP="00AC2E60">
      <w:pPr>
        <w:autoSpaceDE w:val="0"/>
        <w:autoSpaceDN w:val="0"/>
        <w:adjustRightInd w:val="0"/>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По мобилизационной подготовке:</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 xml:space="preserve">вручать (изымать) мобилизационные предписания, военнообязанным, приписанным по мобилизационному плану с последующим предоставлением сведений по установленной форме. </w:t>
      </w:r>
    </w:p>
    <w:p w:rsidR="00AC2E60" w:rsidRPr="00AC2E60" w:rsidRDefault="00AC2E60" w:rsidP="00AC2E60">
      <w:pPr>
        <w:ind w:firstLine="720"/>
        <w:jc w:val="both"/>
        <w:rPr>
          <w:rFonts w:ascii="Times New Roman" w:hAnsi="Times New Roman" w:cs="Times New Roman"/>
          <w:sz w:val="28"/>
          <w:szCs w:val="28"/>
        </w:rPr>
      </w:pPr>
      <w:r w:rsidRPr="00AC2E60">
        <w:rPr>
          <w:rFonts w:ascii="Times New Roman" w:hAnsi="Times New Roman" w:cs="Times New Roman"/>
          <w:sz w:val="28"/>
          <w:szCs w:val="28"/>
        </w:rPr>
        <w:t xml:space="preserve">О вручении (изъятии) мобилизационного предписания производить отметку в военном билете штампом установленного образца; </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проводить контрольное оповещение военнообязанных, по указанию военного комиссара, с последующим предоставлением сведений по установленной форме;</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sz w:val="28"/>
          <w:szCs w:val="28"/>
        </w:rPr>
        <w:t>- лично сопровождать команды военнообязанных на военные сборы и присутствовать на пункте сбора.</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В целях учета военнослужащих находящихся в отпуске:</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b/>
          <w:bCs/>
          <w:sz w:val="28"/>
          <w:szCs w:val="28"/>
        </w:rPr>
        <w:t xml:space="preserve">- </w:t>
      </w:r>
      <w:r w:rsidRPr="00AC2E60">
        <w:rPr>
          <w:rFonts w:ascii="Times New Roman" w:hAnsi="Times New Roman" w:cs="Times New Roman"/>
          <w:sz w:val="28"/>
          <w:szCs w:val="28"/>
        </w:rPr>
        <w:t>записать в ЖУРНАЛ учета военнослужащих находящихся в отпуске;</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произвести отмету в отпускном билете о прибытии на территорию поселения, об уб</w:t>
      </w:r>
      <w:r w:rsidRPr="00AC2E60">
        <w:rPr>
          <w:rFonts w:ascii="Times New Roman" w:hAnsi="Times New Roman" w:cs="Times New Roman"/>
          <w:sz w:val="28"/>
          <w:szCs w:val="28"/>
        </w:rPr>
        <w:t>ы</w:t>
      </w:r>
      <w:r w:rsidRPr="00AC2E60">
        <w:rPr>
          <w:rFonts w:ascii="Times New Roman" w:hAnsi="Times New Roman" w:cs="Times New Roman"/>
          <w:sz w:val="28"/>
          <w:szCs w:val="28"/>
        </w:rPr>
        <w:t>тии с территории поселения штампом установленного образца;</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sz w:val="28"/>
          <w:szCs w:val="28"/>
        </w:rPr>
        <w:t>- доложить дежурному ВКАК о прибытии (убытии) военн</w:t>
      </w:r>
      <w:r w:rsidRPr="00AC2E60">
        <w:rPr>
          <w:rFonts w:ascii="Times New Roman" w:hAnsi="Times New Roman" w:cs="Times New Roman"/>
          <w:sz w:val="28"/>
          <w:szCs w:val="28"/>
        </w:rPr>
        <w:t>о</w:t>
      </w:r>
      <w:r w:rsidRPr="00AC2E60">
        <w:rPr>
          <w:rFonts w:ascii="Times New Roman" w:hAnsi="Times New Roman" w:cs="Times New Roman"/>
          <w:sz w:val="28"/>
          <w:szCs w:val="28"/>
        </w:rPr>
        <w:t>служащего</w:t>
      </w:r>
      <w:r w:rsidRPr="00AC2E60">
        <w:rPr>
          <w:rFonts w:ascii="Times New Roman" w:hAnsi="Times New Roman" w:cs="Times New Roman"/>
          <w:b/>
          <w:bCs/>
          <w:sz w:val="28"/>
          <w:szCs w:val="28"/>
        </w:rPr>
        <w:t xml:space="preserve"> (Доклад представлять в день принятия на учет и в день снятия с учета).</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В целях организации установления местонахождения военнослужащего самовольно оставившего воинскую часть (СОЧ):</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С получением информации из (муниципального) ВКАК, либо из воинской части, о самовольном оставлении военнослужащим места прохождения военной службы выполнить:</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провести беседу с родственниками военнослужащего о его месте нахождения; устан</w:t>
      </w:r>
      <w:r w:rsidRPr="00AC2E60">
        <w:rPr>
          <w:rFonts w:ascii="Times New Roman" w:hAnsi="Times New Roman" w:cs="Times New Roman"/>
          <w:sz w:val="28"/>
          <w:szCs w:val="28"/>
        </w:rPr>
        <w:t>о</w:t>
      </w:r>
      <w:r w:rsidRPr="00AC2E60">
        <w:rPr>
          <w:rFonts w:ascii="Times New Roman" w:hAnsi="Times New Roman" w:cs="Times New Roman"/>
          <w:sz w:val="28"/>
          <w:szCs w:val="28"/>
        </w:rPr>
        <w:t>вить какая информация поступала  от военнослужащего в последнее время; жалобы, просьбы. Наличие знакомых в районе прохождения военной службы и т.д.</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представить информационную записку в ВКАК о проделанной работе;</w:t>
      </w:r>
    </w:p>
    <w:p w:rsidR="00AC2E60" w:rsidRPr="00AC2E60" w:rsidRDefault="00AC2E60" w:rsidP="00AC2E60">
      <w:pPr>
        <w:ind w:firstLine="540"/>
        <w:jc w:val="both"/>
        <w:rPr>
          <w:rFonts w:ascii="Times New Roman" w:hAnsi="Times New Roman" w:cs="Times New Roman"/>
          <w:b/>
          <w:bCs/>
          <w:sz w:val="28"/>
          <w:szCs w:val="28"/>
        </w:rPr>
      </w:pPr>
      <w:r w:rsidRPr="00AC2E60">
        <w:rPr>
          <w:rFonts w:ascii="Times New Roman" w:hAnsi="Times New Roman" w:cs="Times New Roman"/>
          <w:b/>
          <w:bCs/>
          <w:sz w:val="28"/>
          <w:szCs w:val="28"/>
        </w:rPr>
        <w:t>В целях проведения ППВУ и призыве граждан на военную службу:</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готовить документы в личные дела призывников для их постановки на первоначальный воинский учет и при призыве на военную службу;</w:t>
      </w:r>
    </w:p>
    <w:p w:rsidR="00AC2E60" w:rsidRPr="00AC2E60" w:rsidRDefault="00AC2E60" w:rsidP="00AC2E60">
      <w:pPr>
        <w:ind w:firstLine="540"/>
        <w:jc w:val="both"/>
        <w:rPr>
          <w:rFonts w:ascii="Times New Roman" w:hAnsi="Times New Roman" w:cs="Times New Roman"/>
          <w:sz w:val="28"/>
          <w:szCs w:val="28"/>
        </w:rPr>
      </w:pPr>
      <w:r w:rsidRPr="00AC2E60">
        <w:rPr>
          <w:rFonts w:ascii="Times New Roman" w:hAnsi="Times New Roman" w:cs="Times New Roman"/>
          <w:sz w:val="28"/>
          <w:szCs w:val="28"/>
        </w:rPr>
        <w:t xml:space="preserve">- лично сопровождать команды призывников и граждан для постановки на воинский учет в военный комиссариат. </w:t>
      </w:r>
    </w:p>
    <w:p w:rsidR="00AC2E60" w:rsidRPr="00AC2E60" w:rsidRDefault="00AC2E60" w:rsidP="00AC2E60">
      <w:pPr>
        <w:jc w:val="center"/>
        <w:rPr>
          <w:rFonts w:ascii="Times New Roman" w:hAnsi="Times New Roman" w:cs="Times New Roman"/>
          <w:b/>
          <w:bCs/>
          <w:sz w:val="28"/>
          <w:szCs w:val="28"/>
        </w:rPr>
      </w:pPr>
      <w:r w:rsidRPr="00AC2E60">
        <w:rPr>
          <w:rFonts w:ascii="Times New Roman" w:hAnsi="Times New Roman" w:cs="Times New Roman"/>
          <w:b/>
          <w:bCs/>
          <w:sz w:val="28"/>
          <w:szCs w:val="28"/>
        </w:rPr>
        <w:t>Права</w:t>
      </w:r>
    </w:p>
    <w:p w:rsidR="00AC2E60" w:rsidRPr="00AC2E60" w:rsidRDefault="00AC2E60" w:rsidP="00AC2E60">
      <w:pPr>
        <w:spacing w:before="120"/>
        <w:ind w:firstLine="697"/>
        <w:rPr>
          <w:rFonts w:ascii="Times New Roman" w:hAnsi="Times New Roman" w:cs="Times New Roman"/>
          <w:sz w:val="28"/>
          <w:szCs w:val="28"/>
        </w:rPr>
      </w:pPr>
      <w:r w:rsidRPr="00AC2E60">
        <w:rPr>
          <w:rFonts w:ascii="Times New Roman" w:hAnsi="Times New Roman" w:cs="Times New Roman"/>
          <w:sz w:val="28"/>
          <w:szCs w:val="28"/>
        </w:rPr>
        <w:t>Работник, отвечающий за воинский учет имеет право:</w:t>
      </w:r>
    </w:p>
    <w:p w:rsidR="00AC2E60" w:rsidRPr="00AC2E60" w:rsidRDefault="00AC2E60" w:rsidP="00AC2E60">
      <w:pPr>
        <w:spacing w:line="228" w:lineRule="auto"/>
        <w:ind w:firstLine="540"/>
        <w:jc w:val="both"/>
        <w:rPr>
          <w:rFonts w:ascii="Times New Roman" w:hAnsi="Times New Roman" w:cs="Times New Roman"/>
          <w:sz w:val="28"/>
          <w:szCs w:val="28"/>
        </w:rPr>
      </w:pPr>
      <w:r w:rsidRPr="00AC2E60">
        <w:rPr>
          <w:rFonts w:ascii="Times New Roman" w:hAnsi="Times New Roman" w:cs="Times New Roman"/>
          <w:sz w:val="28"/>
          <w:szCs w:val="28"/>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w:t>
      </w:r>
      <w:r w:rsidRPr="00AC2E60">
        <w:rPr>
          <w:rFonts w:ascii="Times New Roman" w:hAnsi="Times New Roman" w:cs="Times New Roman"/>
          <w:sz w:val="28"/>
          <w:szCs w:val="28"/>
        </w:rPr>
        <w:t>и</w:t>
      </w:r>
      <w:r w:rsidRPr="00AC2E60">
        <w:rPr>
          <w:rFonts w:ascii="Times New Roman" w:hAnsi="Times New Roman" w:cs="Times New Roman"/>
          <w:sz w:val="28"/>
          <w:szCs w:val="28"/>
        </w:rPr>
        <w:t>тельной власти субъекта Российской Федерации, органов местного самоуправления, а также от учреждений и организаций независимо от организационно- правовых форм и собственности;</w:t>
      </w:r>
    </w:p>
    <w:p w:rsidR="00AC2E60" w:rsidRPr="00AC2E60" w:rsidRDefault="00AC2E60" w:rsidP="00AC2E60">
      <w:pPr>
        <w:spacing w:line="228" w:lineRule="auto"/>
        <w:ind w:firstLine="540"/>
        <w:jc w:val="both"/>
        <w:rPr>
          <w:rFonts w:ascii="Times New Roman" w:hAnsi="Times New Roman" w:cs="Times New Roman"/>
          <w:sz w:val="28"/>
          <w:szCs w:val="28"/>
        </w:rPr>
      </w:pPr>
      <w:r w:rsidRPr="00AC2E60">
        <w:rPr>
          <w:rFonts w:ascii="Times New Roman" w:hAnsi="Times New Roman" w:cs="Times New Roman"/>
          <w:sz w:val="28"/>
          <w:szCs w:val="28"/>
        </w:rPr>
        <w:t xml:space="preserve">-  создавать информационные базы данных по вопросам, отнесенных к </w:t>
      </w:r>
      <w:r w:rsidRPr="00AC2E60">
        <w:rPr>
          <w:rFonts w:ascii="Times New Roman" w:hAnsi="Times New Roman" w:cs="Times New Roman"/>
          <w:sz w:val="28"/>
          <w:szCs w:val="28"/>
        </w:rPr>
        <w:lastRenderedPageBreak/>
        <w:t>компетенции пе</w:t>
      </w:r>
      <w:r w:rsidRPr="00AC2E60">
        <w:rPr>
          <w:rFonts w:ascii="Times New Roman" w:hAnsi="Times New Roman" w:cs="Times New Roman"/>
          <w:sz w:val="28"/>
          <w:szCs w:val="28"/>
        </w:rPr>
        <w:t>р</w:t>
      </w:r>
      <w:r w:rsidRPr="00AC2E60">
        <w:rPr>
          <w:rFonts w:ascii="Times New Roman" w:hAnsi="Times New Roman" w:cs="Times New Roman"/>
          <w:sz w:val="28"/>
          <w:szCs w:val="28"/>
        </w:rPr>
        <w:t>вичного воинского учета;</w:t>
      </w:r>
    </w:p>
    <w:p w:rsidR="00AC2E60" w:rsidRPr="00AC2E60" w:rsidRDefault="00AC2E60" w:rsidP="00AC2E60">
      <w:pPr>
        <w:spacing w:line="228" w:lineRule="auto"/>
        <w:ind w:firstLine="540"/>
        <w:jc w:val="both"/>
        <w:rPr>
          <w:rFonts w:ascii="Times New Roman" w:hAnsi="Times New Roman" w:cs="Times New Roman"/>
          <w:sz w:val="28"/>
          <w:szCs w:val="28"/>
        </w:rPr>
      </w:pPr>
      <w:r w:rsidRPr="00AC2E60">
        <w:rPr>
          <w:rFonts w:ascii="Times New Roman" w:hAnsi="Times New Roman" w:cs="Times New Roman"/>
          <w:sz w:val="28"/>
          <w:szCs w:val="28"/>
        </w:rPr>
        <w:t xml:space="preserve">- </w:t>
      </w:r>
      <w:r>
        <w:rPr>
          <w:rFonts w:ascii="Times New Roman" w:hAnsi="Times New Roman" w:cs="Times New Roman"/>
          <w:sz w:val="28"/>
          <w:szCs w:val="28"/>
        </w:rPr>
        <w:t>выносить на рассмотрение главы А</w:t>
      </w:r>
      <w:r w:rsidRPr="00AC2E60">
        <w:rPr>
          <w:rFonts w:ascii="Times New Roman" w:hAnsi="Times New Roman" w:cs="Times New Roman"/>
          <w:sz w:val="28"/>
          <w:szCs w:val="28"/>
        </w:rPr>
        <w:t>дминистрации сельсовета проблемные вопросы по о</w:t>
      </w:r>
      <w:r w:rsidRPr="00AC2E60">
        <w:rPr>
          <w:rFonts w:ascii="Times New Roman" w:hAnsi="Times New Roman" w:cs="Times New Roman"/>
          <w:sz w:val="28"/>
          <w:szCs w:val="28"/>
        </w:rPr>
        <w:t>р</w:t>
      </w:r>
      <w:r w:rsidRPr="00AC2E60">
        <w:rPr>
          <w:rFonts w:ascii="Times New Roman" w:hAnsi="Times New Roman" w:cs="Times New Roman"/>
          <w:sz w:val="28"/>
          <w:szCs w:val="28"/>
        </w:rPr>
        <w:t>ганизации первичного воинского учета на территории поселения;</w:t>
      </w:r>
    </w:p>
    <w:p w:rsidR="00AC2E60" w:rsidRPr="00AC2E60" w:rsidRDefault="00AC2E60" w:rsidP="00AC2E60">
      <w:pPr>
        <w:spacing w:line="228" w:lineRule="auto"/>
        <w:ind w:firstLine="540"/>
        <w:jc w:val="both"/>
        <w:rPr>
          <w:rFonts w:ascii="Times New Roman" w:hAnsi="Times New Roman" w:cs="Times New Roman"/>
          <w:sz w:val="28"/>
          <w:szCs w:val="28"/>
        </w:rPr>
      </w:pPr>
      <w:r w:rsidRPr="00AC2E60">
        <w:rPr>
          <w:rFonts w:ascii="Times New Roman" w:hAnsi="Times New Roman" w:cs="Times New Roman"/>
          <w:sz w:val="28"/>
          <w:szCs w:val="28"/>
        </w:rPr>
        <w:t>- организовать взаимодействие в установленном порядке и обеспечивать служебную п</w:t>
      </w:r>
      <w:r w:rsidRPr="00AC2E60">
        <w:rPr>
          <w:rFonts w:ascii="Times New Roman" w:hAnsi="Times New Roman" w:cs="Times New Roman"/>
          <w:sz w:val="28"/>
          <w:szCs w:val="28"/>
        </w:rPr>
        <w:t>е</w:t>
      </w:r>
      <w:r w:rsidRPr="00AC2E60">
        <w:rPr>
          <w:rFonts w:ascii="Times New Roman" w:hAnsi="Times New Roman" w:cs="Times New Roman"/>
          <w:sz w:val="28"/>
          <w:szCs w:val="28"/>
        </w:rPr>
        <w:t>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w:t>
      </w:r>
      <w:r w:rsidRPr="00AC2E60">
        <w:rPr>
          <w:rFonts w:ascii="Times New Roman" w:hAnsi="Times New Roman" w:cs="Times New Roman"/>
          <w:sz w:val="28"/>
          <w:szCs w:val="28"/>
        </w:rPr>
        <w:t>и</w:t>
      </w:r>
      <w:r w:rsidRPr="00AC2E60">
        <w:rPr>
          <w:rFonts w:ascii="Times New Roman" w:hAnsi="Times New Roman" w:cs="Times New Roman"/>
          <w:sz w:val="28"/>
          <w:szCs w:val="28"/>
        </w:rPr>
        <w:t>нениями, а также с организациями по вопросам, отнесенным к компетенции воинского учета;</w:t>
      </w:r>
    </w:p>
    <w:p w:rsidR="00AC2E60" w:rsidRPr="00AC2E60" w:rsidRDefault="00AC2E60" w:rsidP="00AC2E60">
      <w:pPr>
        <w:spacing w:line="228" w:lineRule="auto"/>
        <w:ind w:left="337"/>
        <w:jc w:val="center"/>
        <w:rPr>
          <w:rFonts w:ascii="Times New Roman" w:hAnsi="Times New Roman" w:cs="Times New Roman"/>
          <w:b/>
          <w:bCs/>
          <w:sz w:val="28"/>
          <w:szCs w:val="28"/>
        </w:rPr>
      </w:pPr>
      <w:r w:rsidRPr="00AC2E60">
        <w:rPr>
          <w:rFonts w:ascii="Times New Roman" w:hAnsi="Times New Roman" w:cs="Times New Roman"/>
          <w:b/>
          <w:bCs/>
          <w:sz w:val="28"/>
          <w:szCs w:val="28"/>
        </w:rPr>
        <w:t>Ответственность</w:t>
      </w:r>
    </w:p>
    <w:p w:rsidR="00AC2E60" w:rsidRPr="00AC2E60" w:rsidRDefault="00AC2E60" w:rsidP="00AC2E60">
      <w:pPr>
        <w:spacing w:line="228" w:lineRule="auto"/>
        <w:ind w:left="337"/>
        <w:rPr>
          <w:rFonts w:ascii="Times New Roman" w:hAnsi="Times New Roman" w:cs="Times New Roman"/>
          <w:sz w:val="28"/>
          <w:szCs w:val="28"/>
        </w:rPr>
      </w:pPr>
      <w:r w:rsidRPr="00AC2E60">
        <w:rPr>
          <w:rFonts w:ascii="Times New Roman" w:hAnsi="Times New Roman" w:cs="Times New Roman"/>
          <w:sz w:val="28"/>
          <w:szCs w:val="28"/>
        </w:rPr>
        <w:t>Работник, отвечающий за воинский несет персональную ответственность:</w:t>
      </w:r>
    </w:p>
    <w:p w:rsidR="00AC2E60" w:rsidRPr="00AC2E60" w:rsidRDefault="00AC2E60" w:rsidP="00AC2E60">
      <w:pPr>
        <w:spacing w:line="228" w:lineRule="auto"/>
        <w:ind w:left="337" w:firstLine="383"/>
        <w:rPr>
          <w:rFonts w:ascii="Times New Roman" w:hAnsi="Times New Roman" w:cs="Times New Roman"/>
          <w:sz w:val="28"/>
          <w:szCs w:val="28"/>
        </w:rPr>
      </w:pPr>
      <w:r w:rsidRPr="00AC2E60">
        <w:rPr>
          <w:rFonts w:ascii="Times New Roman" w:hAnsi="Times New Roman" w:cs="Times New Roman"/>
          <w:sz w:val="28"/>
          <w:szCs w:val="28"/>
        </w:rPr>
        <w:t>- за ведение первичного воинского учета на территории поселения;</w:t>
      </w:r>
    </w:p>
    <w:p w:rsidR="00AC2E60" w:rsidRPr="00AC2E60" w:rsidRDefault="00AC2E60" w:rsidP="00AC2E60">
      <w:pPr>
        <w:spacing w:line="228" w:lineRule="auto"/>
        <w:ind w:left="337" w:firstLine="383"/>
        <w:rPr>
          <w:rFonts w:ascii="Times New Roman" w:hAnsi="Times New Roman" w:cs="Times New Roman"/>
          <w:sz w:val="28"/>
          <w:szCs w:val="28"/>
        </w:rPr>
      </w:pPr>
      <w:r w:rsidRPr="00AC2E60">
        <w:rPr>
          <w:rFonts w:ascii="Times New Roman" w:hAnsi="Times New Roman" w:cs="Times New Roman"/>
          <w:sz w:val="28"/>
          <w:szCs w:val="28"/>
        </w:rPr>
        <w:t>- полноту и достоверность документов первичного воинского учета;</w:t>
      </w:r>
    </w:p>
    <w:p w:rsidR="00AC2E60" w:rsidRPr="00AC2E60" w:rsidRDefault="00AC2E60" w:rsidP="00AC2E60">
      <w:pPr>
        <w:spacing w:line="228" w:lineRule="auto"/>
        <w:ind w:left="337"/>
        <w:rPr>
          <w:rFonts w:ascii="Times New Roman" w:hAnsi="Times New Roman" w:cs="Times New Roman"/>
          <w:sz w:val="28"/>
          <w:szCs w:val="28"/>
        </w:rPr>
      </w:pPr>
      <w:r w:rsidRPr="00AC2E60">
        <w:rPr>
          <w:rFonts w:ascii="Times New Roman" w:hAnsi="Times New Roman" w:cs="Times New Roman"/>
          <w:sz w:val="28"/>
          <w:szCs w:val="28"/>
        </w:rPr>
        <w:t>А также:</w:t>
      </w:r>
    </w:p>
    <w:p w:rsidR="00AC2E60" w:rsidRPr="00AC2E60" w:rsidRDefault="00AC2E60" w:rsidP="00AC2E60">
      <w:pPr>
        <w:tabs>
          <w:tab w:val="num" w:pos="993"/>
          <w:tab w:val="num" w:pos="1276"/>
        </w:tabs>
        <w:autoSpaceDE w:val="0"/>
        <w:autoSpaceDN w:val="0"/>
        <w:adjustRightInd w:val="0"/>
        <w:spacing w:line="228" w:lineRule="auto"/>
        <w:ind w:firstLine="349"/>
        <w:jc w:val="both"/>
        <w:rPr>
          <w:rFonts w:ascii="Times New Roman" w:hAnsi="Times New Roman" w:cs="Times New Roman"/>
          <w:sz w:val="28"/>
          <w:szCs w:val="28"/>
        </w:rPr>
      </w:pPr>
      <w:r w:rsidRPr="00AC2E60">
        <w:rPr>
          <w:rFonts w:ascii="Times New Roman" w:hAnsi="Times New Roman" w:cs="Times New Roman"/>
          <w:sz w:val="28"/>
          <w:szCs w:val="28"/>
        </w:rPr>
        <w:t>- за нарушение правил внутреннего трудового распорядка, инструкции по делопроизводс</w:t>
      </w:r>
      <w:r w:rsidRPr="00AC2E60">
        <w:rPr>
          <w:rFonts w:ascii="Times New Roman" w:hAnsi="Times New Roman" w:cs="Times New Roman"/>
          <w:sz w:val="28"/>
          <w:szCs w:val="28"/>
        </w:rPr>
        <w:t>т</w:t>
      </w:r>
      <w:r w:rsidRPr="00AC2E60">
        <w:rPr>
          <w:rFonts w:ascii="Times New Roman" w:hAnsi="Times New Roman" w:cs="Times New Roman"/>
          <w:sz w:val="28"/>
          <w:szCs w:val="28"/>
        </w:rPr>
        <w:t>ву, других локальных нормативных актов.</w:t>
      </w:r>
    </w:p>
    <w:p w:rsidR="00AC2E60" w:rsidRPr="00AC2E60" w:rsidRDefault="00AC2E60" w:rsidP="00AC2E60">
      <w:pPr>
        <w:tabs>
          <w:tab w:val="num" w:pos="993"/>
          <w:tab w:val="num" w:pos="1276"/>
        </w:tabs>
        <w:autoSpaceDE w:val="0"/>
        <w:autoSpaceDN w:val="0"/>
        <w:adjustRightInd w:val="0"/>
        <w:spacing w:line="228" w:lineRule="auto"/>
        <w:ind w:left="349"/>
        <w:jc w:val="both"/>
        <w:rPr>
          <w:rFonts w:ascii="Times New Roman" w:hAnsi="Times New Roman" w:cs="Times New Roman"/>
          <w:sz w:val="28"/>
          <w:szCs w:val="28"/>
        </w:rPr>
      </w:pPr>
      <w:r w:rsidRPr="00AC2E60">
        <w:rPr>
          <w:rFonts w:ascii="Times New Roman" w:hAnsi="Times New Roman" w:cs="Times New Roman"/>
          <w:sz w:val="28"/>
          <w:szCs w:val="28"/>
        </w:rPr>
        <w:t>- за некачественное и несвоевременное выполнение своих обязанностей.</w:t>
      </w:r>
    </w:p>
    <w:p w:rsidR="00AC2E60" w:rsidRPr="00AC2E60" w:rsidRDefault="00AC2E60" w:rsidP="00AC2E60">
      <w:pPr>
        <w:tabs>
          <w:tab w:val="num" w:pos="993"/>
          <w:tab w:val="num" w:pos="1276"/>
        </w:tabs>
        <w:autoSpaceDE w:val="0"/>
        <w:autoSpaceDN w:val="0"/>
        <w:adjustRightInd w:val="0"/>
        <w:spacing w:line="228" w:lineRule="auto"/>
        <w:ind w:left="349"/>
        <w:jc w:val="both"/>
        <w:rPr>
          <w:rFonts w:ascii="Times New Roman" w:hAnsi="Times New Roman" w:cs="Times New Roman"/>
          <w:sz w:val="28"/>
          <w:szCs w:val="28"/>
        </w:rPr>
      </w:pPr>
      <w:r w:rsidRPr="00AC2E60">
        <w:rPr>
          <w:rFonts w:ascii="Times New Roman" w:hAnsi="Times New Roman" w:cs="Times New Roman"/>
          <w:sz w:val="28"/>
          <w:szCs w:val="28"/>
        </w:rPr>
        <w:t>- за несоблюдение норм и правил подготовки и оформления документов воинского учета.</w:t>
      </w:r>
    </w:p>
    <w:p w:rsidR="00AC2E60" w:rsidRPr="00AC2E60" w:rsidRDefault="00AC2E60" w:rsidP="00AC2E60">
      <w:pPr>
        <w:tabs>
          <w:tab w:val="num" w:pos="993"/>
          <w:tab w:val="num" w:pos="1276"/>
        </w:tabs>
        <w:autoSpaceDE w:val="0"/>
        <w:autoSpaceDN w:val="0"/>
        <w:adjustRightInd w:val="0"/>
        <w:spacing w:line="228" w:lineRule="auto"/>
        <w:ind w:left="349"/>
        <w:jc w:val="both"/>
        <w:rPr>
          <w:rFonts w:ascii="Times New Roman" w:hAnsi="Times New Roman" w:cs="Times New Roman"/>
          <w:sz w:val="28"/>
          <w:szCs w:val="28"/>
        </w:rPr>
      </w:pPr>
      <w:r w:rsidRPr="00AC2E60">
        <w:rPr>
          <w:rFonts w:ascii="Times New Roman" w:hAnsi="Times New Roman" w:cs="Times New Roman"/>
          <w:sz w:val="28"/>
          <w:szCs w:val="28"/>
        </w:rPr>
        <w:t>- за утрату служебных документов.</w:t>
      </w:r>
    </w:p>
    <w:p w:rsidR="00AC2E60" w:rsidRPr="00AC2E60" w:rsidRDefault="00AC2E60" w:rsidP="00AC2E60">
      <w:pPr>
        <w:tabs>
          <w:tab w:val="num" w:pos="993"/>
          <w:tab w:val="num" w:pos="1276"/>
        </w:tabs>
        <w:autoSpaceDE w:val="0"/>
        <w:autoSpaceDN w:val="0"/>
        <w:adjustRightInd w:val="0"/>
        <w:spacing w:line="228" w:lineRule="auto"/>
        <w:ind w:left="349"/>
        <w:jc w:val="both"/>
        <w:rPr>
          <w:rFonts w:ascii="Times New Roman" w:hAnsi="Times New Roman" w:cs="Times New Roman"/>
          <w:sz w:val="28"/>
          <w:szCs w:val="28"/>
        </w:rPr>
      </w:pPr>
      <w:r w:rsidRPr="00AC2E60">
        <w:rPr>
          <w:rFonts w:ascii="Times New Roman" w:hAnsi="Times New Roman" w:cs="Times New Roman"/>
          <w:sz w:val="28"/>
          <w:szCs w:val="28"/>
        </w:rPr>
        <w:t>- за разглашение конфиденциальной информации.</w:t>
      </w:r>
    </w:p>
    <w:p w:rsidR="00AC2E60" w:rsidRPr="00AC2E60" w:rsidRDefault="00AC2E60" w:rsidP="00AC2E60">
      <w:pPr>
        <w:tabs>
          <w:tab w:val="num" w:pos="993"/>
          <w:tab w:val="num" w:pos="1276"/>
        </w:tabs>
        <w:autoSpaceDE w:val="0"/>
        <w:autoSpaceDN w:val="0"/>
        <w:adjustRightInd w:val="0"/>
        <w:spacing w:line="228" w:lineRule="auto"/>
        <w:ind w:left="349"/>
        <w:jc w:val="both"/>
        <w:rPr>
          <w:rFonts w:ascii="Times New Roman" w:hAnsi="Times New Roman" w:cs="Times New Roman"/>
          <w:b/>
          <w:bCs/>
          <w:sz w:val="28"/>
          <w:szCs w:val="28"/>
        </w:rPr>
      </w:pPr>
      <w:r w:rsidRPr="00AC2E60">
        <w:rPr>
          <w:rFonts w:ascii="Times New Roman" w:hAnsi="Times New Roman" w:cs="Times New Roman"/>
          <w:sz w:val="28"/>
          <w:szCs w:val="28"/>
        </w:rPr>
        <w:t>- за использование предоставленных прав в корыстных целях.</w:t>
      </w:r>
    </w:p>
    <w:p w:rsidR="00AC2E60" w:rsidRPr="00AC2E60" w:rsidRDefault="00AC2E60" w:rsidP="00AC2E60">
      <w:pPr>
        <w:jc w:val="both"/>
        <w:rPr>
          <w:rFonts w:ascii="Times New Roman" w:hAnsi="Times New Roman" w:cs="Times New Roman"/>
          <w:sz w:val="28"/>
          <w:szCs w:val="28"/>
        </w:rPr>
      </w:pPr>
      <w:r w:rsidRPr="00AC2E60">
        <w:rPr>
          <w:rFonts w:ascii="Times New Roman" w:hAnsi="Times New Roman" w:cs="Times New Roman"/>
          <w:sz w:val="28"/>
          <w:szCs w:val="28"/>
        </w:rPr>
        <w:t xml:space="preserve"> </w:t>
      </w:r>
    </w:p>
    <w:p w:rsidR="00AC2E60" w:rsidRPr="00AC2E60" w:rsidRDefault="00AC2E60" w:rsidP="00AC2E60">
      <w:pPr>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p w:rsidR="00AC2E60" w:rsidRPr="00AC2E60" w:rsidRDefault="00AC2E60" w:rsidP="00AC2E60">
      <w:pPr>
        <w:autoSpaceDE w:val="0"/>
        <w:autoSpaceDN w:val="0"/>
        <w:adjustRightInd w:val="0"/>
        <w:ind w:firstLine="748"/>
        <w:jc w:val="both"/>
        <w:rPr>
          <w:rFonts w:ascii="Times New Roman" w:hAnsi="Times New Roman" w:cs="Times New Roman"/>
          <w:sz w:val="28"/>
          <w:szCs w:val="28"/>
        </w:rPr>
      </w:pPr>
    </w:p>
    <w:sectPr w:rsidR="00AC2E60" w:rsidRPr="00AC2E60" w:rsidSect="005D4688">
      <w:type w:val="continuous"/>
      <w:pgSz w:w="11909"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0E" w:rsidRDefault="0055480E" w:rsidP="00750124">
      <w:r>
        <w:separator/>
      </w:r>
    </w:p>
  </w:endnote>
  <w:endnote w:type="continuationSeparator" w:id="1">
    <w:p w:rsidR="0055480E" w:rsidRDefault="0055480E" w:rsidP="007501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0E" w:rsidRDefault="0055480E"/>
  </w:footnote>
  <w:footnote w:type="continuationSeparator" w:id="1">
    <w:p w:rsidR="0055480E" w:rsidRDefault="005548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85D"/>
    <w:multiLevelType w:val="hybridMultilevel"/>
    <w:tmpl w:val="C1DE1A8E"/>
    <w:lvl w:ilvl="0" w:tplc="5DBC63CC">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820"/>
        </w:tabs>
        <w:ind w:left="1820" w:hanging="360"/>
      </w:pPr>
      <w:rPr>
        <w:rFonts w:ascii="Courier New" w:hAnsi="Courier New" w:cs="Courier New" w:hint="default"/>
      </w:rPr>
    </w:lvl>
    <w:lvl w:ilvl="2" w:tplc="04190005">
      <w:start w:val="1"/>
      <w:numFmt w:val="bullet"/>
      <w:lvlText w:val=""/>
      <w:lvlJc w:val="left"/>
      <w:pPr>
        <w:tabs>
          <w:tab w:val="num" w:pos="2540"/>
        </w:tabs>
        <w:ind w:left="2540" w:hanging="360"/>
      </w:pPr>
      <w:rPr>
        <w:rFonts w:ascii="Wingdings" w:hAnsi="Wingdings" w:cs="Wingdings" w:hint="default"/>
      </w:rPr>
    </w:lvl>
    <w:lvl w:ilvl="3" w:tplc="04190001">
      <w:start w:val="1"/>
      <w:numFmt w:val="bullet"/>
      <w:lvlText w:val=""/>
      <w:lvlJc w:val="left"/>
      <w:pPr>
        <w:tabs>
          <w:tab w:val="num" w:pos="3260"/>
        </w:tabs>
        <w:ind w:left="3260" w:hanging="360"/>
      </w:pPr>
      <w:rPr>
        <w:rFonts w:ascii="Symbol" w:hAnsi="Symbol" w:cs="Symbol" w:hint="default"/>
      </w:rPr>
    </w:lvl>
    <w:lvl w:ilvl="4" w:tplc="04190003">
      <w:start w:val="1"/>
      <w:numFmt w:val="bullet"/>
      <w:lvlText w:val="o"/>
      <w:lvlJc w:val="left"/>
      <w:pPr>
        <w:tabs>
          <w:tab w:val="num" w:pos="3980"/>
        </w:tabs>
        <w:ind w:left="3980" w:hanging="360"/>
      </w:pPr>
      <w:rPr>
        <w:rFonts w:ascii="Courier New" w:hAnsi="Courier New" w:cs="Courier New" w:hint="default"/>
      </w:rPr>
    </w:lvl>
    <w:lvl w:ilvl="5" w:tplc="04190005">
      <w:start w:val="1"/>
      <w:numFmt w:val="bullet"/>
      <w:lvlText w:val=""/>
      <w:lvlJc w:val="left"/>
      <w:pPr>
        <w:tabs>
          <w:tab w:val="num" w:pos="4700"/>
        </w:tabs>
        <w:ind w:left="4700" w:hanging="360"/>
      </w:pPr>
      <w:rPr>
        <w:rFonts w:ascii="Wingdings" w:hAnsi="Wingdings" w:cs="Wingdings" w:hint="default"/>
      </w:rPr>
    </w:lvl>
    <w:lvl w:ilvl="6" w:tplc="04190001">
      <w:start w:val="1"/>
      <w:numFmt w:val="bullet"/>
      <w:lvlText w:val=""/>
      <w:lvlJc w:val="left"/>
      <w:pPr>
        <w:tabs>
          <w:tab w:val="num" w:pos="5420"/>
        </w:tabs>
        <w:ind w:left="5420" w:hanging="360"/>
      </w:pPr>
      <w:rPr>
        <w:rFonts w:ascii="Symbol" w:hAnsi="Symbol" w:cs="Symbol" w:hint="default"/>
      </w:rPr>
    </w:lvl>
    <w:lvl w:ilvl="7" w:tplc="04190003">
      <w:start w:val="1"/>
      <w:numFmt w:val="bullet"/>
      <w:lvlText w:val="o"/>
      <w:lvlJc w:val="left"/>
      <w:pPr>
        <w:tabs>
          <w:tab w:val="num" w:pos="6140"/>
        </w:tabs>
        <w:ind w:left="6140" w:hanging="360"/>
      </w:pPr>
      <w:rPr>
        <w:rFonts w:ascii="Courier New" w:hAnsi="Courier New" w:cs="Courier New" w:hint="default"/>
      </w:rPr>
    </w:lvl>
    <w:lvl w:ilvl="8" w:tplc="04190005">
      <w:start w:val="1"/>
      <w:numFmt w:val="bullet"/>
      <w:lvlText w:val=""/>
      <w:lvlJc w:val="left"/>
      <w:pPr>
        <w:tabs>
          <w:tab w:val="num" w:pos="6860"/>
        </w:tabs>
        <w:ind w:left="6860" w:hanging="360"/>
      </w:pPr>
      <w:rPr>
        <w:rFonts w:ascii="Wingdings" w:hAnsi="Wingdings" w:cs="Wingdings" w:hint="default"/>
      </w:rPr>
    </w:lvl>
  </w:abstractNum>
  <w:abstractNum w:abstractNumId="1">
    <w:nsid w:val="07D1161C"/>
    <w:multiLevelType w:val="multilevel"/>
    <w:tmpl w:val="CF7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E455C9"/>
    <w:multiLevelType w:val="hybridMultilevel"/>
    <w:tmpl w:val="8E085682"/>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3">
    <w:nsid w:val="09C32796"/>
    <w:multiLevelType w:val="multilevel"/>
    <w:tmpl w:val="9C8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78413E"/>
    <w:multiLevelType w:val="multilevel"/>
    <w:tmpl w:val="09C4261A"/>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D9310F"/>
    <w:multiLevelType w:val="hybridMultilevel"/>
    <w:tmpl w:val="3102810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8524654"/>
    <w:multiLevelType w:val="multilevel"/>
    <w:tmpl w:val="0B5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E0604C"/>
    <w:multiLevelType w:val="hybridMultilevel"/>
    <w:tmpl w:val="10A86994"/>
    <w:lvl w:ilvl="0" w:tplc="0419000F">
      <w:start w:val="1"/>
      <w:numFmt w:val="decimal"/>
      <w:lvlText w:val="%1."/>
      <w:lvlJc w:val="left"/>
      <w:pPr>
        <w:ind w:left="360"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36882B75"/>
    <w:multiLevelType w:val="multilevel"/>
    <w:tmpl w:val="C98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4E6BF6"/>
    <w:multiLevelType w:val="singleLevel"/>
    <w:tmpl w:val="1B68A960"/>
    <w:lvl w:ilvl="0">
      <w:start w:val="2"/>
      <w:numFmt w:val="decimal"/>
      <w:lvlText w:val="%1)"/>
      <w:legacy w:legacy="1" w:legacySpace="0" w:legacyIndent="296"/>
      <w:lvlJc w:val="left"/>
      <w:rPr>
        <w:rFonts w:ascii="Times New Roman" w:hAnsi="Times New Roman" w:cs="Times New Roman" w:hint="default"/>
      </w:rPr>
    </w:lvl>
  </w:abstractNum>
  <w:abstractNum w:abstractNumId="10">
    <w:nsid w:val="50297C03"/>
    <w:multiLevelType w:val="multilevel"/>
    <w:tmpl w:val="F960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7D79FB"/>
    <w:multiLevelType w:val="singleLevel"/>
    <w:tmpl w:val="BA225F62"/>
    <w:lvl w:ilvl="0">
      <w:start w:val="4"/>
      <w:numFmt w:val="decimal"/>
      <w:lvlText w:val="%1."/>
      <w:legacy w:legacy="1" w:legacySpace="0" w:legacyIndent="276"/>
      <w:lvlJc w:val="left"/>
      <w:rPr>
        <w:rFonts w:ascii="Times New Roman" w:hAnsi="Times New Roman" w:cs="Times New Roman" w:hint="default"/>
      </w:rPr>
    </w:lvl>
  </w:abstractNum>
  <w:abstractNum w:abstractNumId="12">
    <w:nsid w:val="59C94C8B"/>
    <w:multiLevelType w:val="singleLevel"/>
    <w:tmpl w:val="8008106E"/>
    <w:lvl w:ilvl="0">
      <w:start w:val="1"/>
      <w:numFmt w:val="decimal"/>
      <w:lvlText w:val="%1)"/>
      <w:legacy w:legacy="1" w:legacySpace="0" w:legacyIndent="300"/>
      <w:lvlJc w:val="left"/>
      <w:rPr>
        <w:rFonts w:ascii="Times New Roman" w:hAnsi="Times New Roman" w:cs="Times New Roman" w:hint="default"/>
      </w:rPr>
    </w:lvl>
  </w:abstractNum>
  <w:abstractNum w:abstractNumId="13">
    <w:nsid w:val="5D4B3FDF"/>
    <w:multiLevelType w:val="multilevel"/>
    <w:tmpl w:val="1A6850CA"/>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5017B1"/>
    <w:multiLevelType w:val="multilevel"/>
    <w:tmpl w:val="D3C6D538"/>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78E0F65"/>
    <w:multiLevelType w:val="singleLevel"/>
    <w:tmpl w:val="7EF89314"/>
    <w:lvl w:ilvl="0">
      <w:start w:val="1"/>
      <w:numFmt w:val="decimal"/>
      <w:lvlText w:val="%1)"/>
      <w:legacy w:legacy="1" w:legacySpace="0" w:legacyIndent="305"/>
      <w:lvlJc w:val="left"/>
      <w:rPr>
        <w:rFonts w:ascii="Times New Roman" w:hAnsi="Times New Roman" w:cs="Times New Roman" w:hint="default"/>
      </w:rPr>
    </w:lvl>
  </w:abstractNum>
  <w:abstractNum w:abstractNumId="16">
    <w:nsid w:val="6DB33AC7"/>
    <w:multiLevelType w:val="multilevel"/>
    <w:tmpl w:val="226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3771F2"/>
    <w:multiLevelType w:val="singleLevel"/>
    <w:tmpl w:val="53F8D40E"/>
    <w:lvl w:ilvl="0">
      <w:start w:val="1"/>
      <w:numFmt w:val="decimal"/>
      <w:lvlText w:val="%1."/>
      <w:legacy w:legacy="1" w:legacySpace="0" w:legacyIndent="272"/>
      <w:lvlJc w:val="left"/>
      <w:rPr>
        <w:rFonts w:ascii="Times New Roman" w:hAnsi="Times New Roman" w:cs="Times New Roman" w:hint="default"/>
      </w:rPr>
    </w:lvl>
  </w:abstractNum>
  <w:abstractNum w:abstractNumId="18">
    <w:nsid w:val="77717EA0"/>
    <w:multiLevelType w:val="hybridMultilevel"/>
    <w:tmpl w:val="61B48DB0"/>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9">
    <w:nsid w:val="7E6671E7"/>
    <w:multiLevelType w:val="singleLevel"/>
    <w:tmpl w:val="7EF89314"/>
    <w:lvl w:ilvl="0">
      <w:start w:val="1"/>
      <w:numFmt w:val="decimal"/>
      <w:lvlText w:val="%1)"/>
      <w:legacy w:legacy="1" w:legacySpace="0" w:legacyIndent="305"/>
      <w:lvlJc w:val="left"/>
      <w:rPr>
        <w:rFonts w:ascii="Times New Roman" w:hAnsi="Times New Roman" w:cs="Times New Roman" w:hint="default"/>
      </w:rPr>
    </w:lvl>
  </w:abstractNum>
  <w:num w:numId="1">
    <w:abstractNumId w:val="10"/>
  </w:num>
  <w:num w:numId="2">
    <w:abstractNumId w:val="7"/>
  </w:num>
  <w:num w:numId="3">
    <w:abstractNumId w:val="14"/>
  </w:num>
  <w:num w:numId="4">
    <w:abstractNumId w:val="6"/>
  </w:num>
  <w:num w:numId="5">
    <w:abstractNumId w:val="1"/>
  </w:num>
  <w:num w:numId="6">
    <w:abstractNumId w:val="16"/>
  </w:num>
  <w:num w:numId="7">
    <w:abstractNumId w:val="8"/>
  </w:num>
  <w:num w:numId="8">
    <w:abstractNumId w:val="3"/>
  </w:num>
  <w:num w:numId="9">
    <w:abstractNumId w:val="17"/>
  </w:num>
  <w:num w:numId="10">
    <w:abstractNumId w:val="12"/>
  </w:num>
  <w:num w:numId="11">
    <w:abstractNumId w:val="11"/>
  </w:num>
  <w:num w:numId="12">
    <w:abstractNumId w:val="9"/>
  </w:num>
  <w:num w:numId="13">
    <w:abstractNumId w:val="15"/>
  </w:num>
  <w:num w:numId="14">
    <w:abstractNumId w:val="19"/>
  </w:num>
  <w:num w:numId="15">
    <w:abstractNumId w:val="4"/>
  </w:num>
  <w:num w:numId="16">
    <w:abstractNumId w:val="13"/>
  </w:num>
  <w:num w:numId="17">
    <w:abstractNumId w:val="0"/>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750124"/>
    <w:rsid w:val="00012171"/>
    <w:rsid w:val="00066BB9"/>
    <w:rsid w:val="0008495D"/>
    <w:rsid w:val="00093CFE"/>
    <w:rsid w:val="000A01ED"/>
    <w:rsid w:val="000D0DDF"/>
    <w:rsid w:val="000F4C30"/>
    <w:rsid w:val="00104FBC"/>
    <w:rsid w:val="00137A25"/>
    <w:rsid w:val="001820F5"/>
    <w:rsid w:val="00196E97"/>
    <w:rsid w:val="001C7F0B"/>
    <w:rsid w:val="001D5C79"/>
    <w:rsid w:val="00200F4E"/>
    <w:rsid w:val="0021560F"/>
    <w:rsid w:val="0021638C"/>
    <w:rsid w:val="0021742A"/>
    <w:rsid w:val="00274997"/>
    <w:rsid w:val="002B0F5C"/>
    <w:rsid w:val="00313A66"/>
    <w:rsid w:val="003D7D2D"/>
    <w:rsid w:val="003E3DC3"/>
    <w:rsid w:val="0041735B"/>
    <w:rsid w:val="00451EF9"/>
    <w:rsid w:val="00461C23"/>
    <w:rsid w:val="00486348"/>
    <w:rsid w:val="004A2CBC"/>
    <w:rsid w:val="004F35B2"/>
    <w:rsid w:val="004F63B0"/>
    <w:rsid w:val="005035EE"/>
    <w:rsid w:val="00523E85"/>
    <w:rsid w:val="00526252"/>
    <w:rsid w:val="0055480E"/>
    <w:rsid w:val="00595292"/>
    <w:rsid w:val="005A4134"/>
    <w:rsid w:val="005C4E85"/>
    <w:rsid w:val="005D4688"/>
    <w:rsid w:val="005D6E3B"/>
    <w:rsid w:val="005F4A72"/>
    <w:rsid w:val="00632325"/>
    <w:rsid w:val="00632ABB"/>
    <w:rsid w:val="00687BE0"/>
    <w:rsid w:val="00691DBD"/>
    <w:rsid w:val="006A5331"/>
    <w:rsid w:val="006C51E5"/>
    <w:rsid w:val="006F3870"/>
    <w:rsid w:val="00750124"/>
    <w:rsid w:val="007724D2"/>
    <w:rsid w:val="00825DE4"/>
    <w:rsid w:val="008434DE"/>
    <w:rsid w:val="00851964"/>
    <w:rsid w:val="0085559F"/>
    <w:rsid w:val="0086449A"/>
    <w:rsid w:val="008A0E22"/>
    <w:rsid w:val="008F0DD2"/>
    <w:rsid w:val="00920361"/>
    <w:rsid w:val="0093172F"/>
    <w:rsid w:val="00945644"/>
    <w:rsid w:val="009C614F"/>
    <w:rsid w:val="009D45B8"/>
    <w:rsid w:val="009E1BE6"/>
    <w:rsid w:val="00A401BD"/>
    <w:rsid w:val="00A551BF"/>
    <w:rsid w:val="00A65179"/>
    <w:rsid w:val="00AA03DC"/>
    <w:rsid w:val="00AC13C6"/>
    <w:rsid w:val="00AC2E60"/>
    <w:rsid w:val="00B21ABD"/>
    <w:rsid w:val="00B46075"/>
    <w:rsid w:val="00B90817"/>
    <w:rsid w:val="00B921E2"/>
    <w:rsid w:val="00BA66BD"/>
    <w:rsid w:val="00BC4DF3"/>
    <w:rsid w:val="00C32946"/>
    <w:rsid w:val="00C43065"/>
    <w:rsid w:val="00C46D0E"/>
    <w:rsid w:val="00C825FD"/>
    <w:rsid w:val="00C964A6"/>
    <w:rsid w:val="00CB1D92"/>
    <w:rsid w:val="00CB5A50"/>
    <w:rsid w:val="00D80608"/>
    <w:rsid w:val="00DA0D5E"/>
    <w:rsid w:val="00E12009"/>
    <w:rsid w:val="00E23947"/>
    <w:rsid w:val="00E24C0A"/>
    <w:rsid w:val="00E27199"/>
    <w:rsid w:val="00E47A24"/>
    <w:rsid w:val="00E96771"/>
    <w:rsid w:val="00EA7E67"/>
    <w:rsid w:val="00EF0EEA"/>
    <w:rsid w:val="00F017CE"/>
    <w:rsid w:val="00F85D6B"/>
    <w:rsid w:val="00FB2682"/>
    <w:rsid w:val="00FC50C6"/>
    <w:rsid w:val="00FF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0124"/>
    <w:rPr>
      <w:color w:val="000000"/>
    </w:rPr>
  </w:style>
  <w:style w:type="paragraph" w:styleId="1">
    <w:name w:val="heading 1"/>
    <w:basedOn w:val="a"/>
    <w:next w:val="a"/>
    <w:link w:val="10"/>
    <w:qFormat/>
    <w:rsid w:val="00AC2E60"/>
    <w:pPr>
      <w:keepNext/>
      <w:jc w:val="center"/>
      <w:outlineLvl w:val="0"/>
    </w:pPr>
    <w:rPr>
      <w:rFonts w:ascii="Times New Roman" w:eastAsia="Times New Roman" w:hAnsi="Times New Roman" w:cs="Times New Roman"/>
      <w:color w:val="auto"/>
    </w:rPr>
  </w:style>
  <w:style w:type="paragraph" w:styleId="2">
    <w:name w:val="heading 2"/>
    <w:basedOn w:val="a"/>
    <w:next w:val="a"/>
    <w:link w:val="20"/>
    <w:qFormat/>
    <w:rsid w:val="00AC2E60"/>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AC2E60"/>
    <w:pPr>
      <w:keepNext/>
      <w:ind w:firstLine="567"/>
      <w:jc w:val="center"/>
      <w:outlineLvl w:val="2"/>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0124"/>
    <w:rPr>
      <w:color w:val="0066CC"/>
      <w:u w:val="single"/>
    </w:rPr>
  </w:style>
  <w:style w:type="character" w:customStyle="1" w:styleId="21">
    <w:name w:val="Заголовок №2_"/>
    <w:basedOn w:val="a0"/>
    <w:link w:val="22"/>
    <w:rsid w:val="00750124"/>
    <w:rPr>
      <w:rFonts w:ascii="Tahoma" w:eastAsia="Tahoma" w:hAnsi="Tahoma" w:cs="Tahoma"/>
      <w:b w:val="0"/>
      <w:bCs w:val="0"/>
      <w:i/>
      <w:iCs/>
      <w:smallCaps w:val="0"/>
      <w:strike w:val="0"/>
      <w:spacing w:val="-40"/>
      <w:u w:val="none"/>
    </w:rPr>
  </w:style>
  <w:style w:type="character" w:customStyle="1" w:styleId="23">
    <w:name w:val="Основной текст (2)_"/>
    <w:basedOn w:val="a0"/>
    <w:link w:val="24"/>
    <w:rsid w:val="00750124"/>
    <w:rPr>
      <w:rFonts w:ascii="Times New Roman" w:eastAsia="Times New Roman" w:hAnsi="Times New Roman" w:cs="Times New Roman"/>
      <w:b/>
      <w:bCs/>
      <w:i/>
      <w:iCs/>
      <w:smallCaps w:val="0"/>
      <w:strike w:val="0"/>
      <w:sz w:val="25"/>
      <w:szCs w:val="25"/>
      <w:u w:val="none"/>
    </w:rPr>
  </w:style>
  <w:style w:type="character" w:customStyle="1" w:styleId="2Arial4pt">
    <w:name w:val="Основной текст (2) + Arial;4 pt;Не полужирный;Не курсив"/>
    <w:basedOn w:val="23"/>
    <w:rsid w:val="00750124"/>
    <w:rPr>
      <w:rFonts w:ascii="Arial" w:eastAsia="Arial" w:hAnsi="Arial" w:cs="Arial"/>
      <w:b/>
      <w:bCs/>
      <w:i/>
      <w:iCs/>
      <w:smallCaps w:val="0"/>
      <w:strike w:val="0"/>
      <w:color w:val="000000"/>
      <w:spacing w:val="0"/>
      <w:w w:val="100"/>
      <w:position w:val="0"/>
      <w:sz w:val="8"/>
      <w:szCs w:val="8"/>
      <w:u w:val="none"/>
    </w:rPr>
  </w:style>
  <w:style w:type="character" w:customStyle="1" w:styleId="31">
    <w:name w:val="Основной текст (3)_"/>
    <w:basedOn w:val="a0"/>
    <w:link w:val="32"/>
    <w:rsid w:val="00750124"/>
    <w:rPr>
      <w:rFonts w:ascii="Times New Roman" w:eastAsia="Times New Roman" w:hAnsi="Times New Roman" w:cs="Times New Roman"/>
      <w:b w:val="0"/>
      <w:bCs w:val="0"/>
      <w:i w:val="0"/>
      <w:iCs w:val="0"/>
      <w:smallCaps w:val="0"/>
      <w:strike w:val="0"/>
      <w:sz w:val="8"/>
      <w:szCs w:val="8"/>
      <w:u w:val="none"/>
    </w:rPr>
  </w:style>
  <w:style w:type="character" w:customStyle="1" w:styleId="33">
    <w:name w:val="Основной текст (3)"/>
    <w:basedOn w:val="31"/>
    <w:rsid w:val="00750124"/>
    <w:rPr>
      <w:rFonts w:ascii="Times New Roman" w:eastAsia="Times New Roman" w:hAnsi="Times New Roman" w:cs="Times New Roman"/>
      <w:b w:val="0"/>
      <w:bCs w:val="0"/>
      <w:i w:val="0"/>
      <w:iCs w:val="0"/>
      <w:smallCaps w:val="0"/>
      <w:strike/>
      <w:color w:val="000000"/>
      <w:spacing w:val="0"/>
      <w:w w:val="100"/>
      <w:position w:val="0"/>
      <w:sz w:val="8"/>
      <w:szCs w:val="8"/>
      <w:u w:val="none"/>
      <w:lang w:val="ru-RU"/>
    </w:rPr>
  </w:style>
  <w:style w:type="character" w:customStyle="1" w:styleId="4">
    <w:name w:val="Основной текст (4)_"/>
    <w:basedOn w:val="a0"/>
    <w:link w:val="40"/>
    <w:rsid w:val="00750124"/>
    <w:rPr>
      <w:rFonts w:ascii="Times New Roman" w:eastAsia="Times New Roman" w:hAnsi="Times New Roman" w:cs="Times New Roman"/>
      <w:b/>
      <w:bCs/>
      <w:i w:val="0"/>
      <w:iCs w:val="0"/>
      <w:smallCaps w:val="0"/>
      <w:strike w:val="0"/>
      <w:sz w:val="25"/>
      <w:szCs w:val="25"/>
      <w:u w:val="none"/>
    </w:rPr>
  </w:style>
  <w:style w:type="character" w:customStyle="1" w:styleId="11">
    <w:name w:val="Заголовок №1_"/>
    <w:basedOn w:val="a0"/>
    <w:link w:val="12"/>
    <w:rsid w:val="00750124"/>
    <w:rPr>
      <w:rFonts w:ascii="Arial" w:eastAsia="Arial" w:hAnsi="Arial" w:cs="Arial"/>
      <w:b/>
      <w:bCs/>
      <w:i w:val="0"/>
      <w:iCs w:val="0"/>
      <w:smallCaps w:val="0"/>
      <w:strike w:val="0"/>
      <w:sz w:val="35"/>
      <w:szCs w:val="35"/>
      <w:u w:val="none"/>
    </w:rPr>
  </w:style>
  <w:style w:type="character" w:customStyle="1" w:styleId="5">
    <w:name w:val="Основной текст (5)_"/>
    <w:basedOn w:val="a0"/>
    <w:link w:val="50"/>
    <w:rsid w:val="00750124"/>
    <w:rPr>
      <w:rFonts w:ascii="Arial" w:eastAsia="Arial" w:hAnsi="Arial" w:cs="Arial"/>
      <w:b w:val="0"/>
      <w:bCs w:val="0"/>
      <w:i/>
      <w:iCs/>
      <w:smallCaps w:val="0"/>
      <w:strike w:val="0"/>
      <w:spacing w:val="10"/>
      <w:sz w:val="22"/>
      <w:szCs w:val="22"/>
      <w:u w:val="none"/>
    </w:rPr>
  </w:style>
  <w:style w:type="character" w:customStyle="1" w:styleId="51">
    <w:name w:val="Основной текст (5)"/>
    <w:basedOn w:val="5"/>
    <w:rsid w:val="00750124"/>
    <w:rPr>
      <w:rFonts w:ascii="Arial" w:eastAsia="Arial" w:hAnsi="Arial" w:cs="Arial"/>
      <w:b w:val="0"/>
      <w:bCs w:val="0"/>
      <w:i/>
      <w:iCs/>
      <w:smallCaps w:val="0"/>
      <w:strike w:val="0"/>
      <w:color w:val="000000"/>
      <w:spacing w:val="10"/>
      <w:w w:val="100"/>
      <w:position w:val="0"/>
      <w:sz w:val="22"/>
      <w:szCs w:val="22"/>
      <w:u w:val="single"/>
      <w:lang w:val="ru-RU"/>
    </w:rPr>
  </w:style>
  <w:style w:type="character" w:customStyle="1" w:styleId="5TimesNewRoman125pt0pt">
    <w:name w:val="Основной текст (5) + Times New Roman;12;5 pt;Полужирный;Не курсив;Интервал 0 pt"/>
    <w:basedOn w:val="5"/>
    <w:rsid w:val="00750124"/>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6">
    <w:name w:val="Основной текст (6)_"/>
    <w:basedOn w:val="a0"/>
    <w:link w:val="60"/>
    <w:rsid w:val="00750124"/>
    <w:rPr>
      <w:rFonts w:ascii="Arial" w:eastAsia="Arial" w:hAnsi="Arial" w:cs="Arial"/>
      <w:b/>
      <w:bCs/>
      <w:i w:val="0"/>
      <w:iCs w:val="0"/>
      <w:smallCaps w:val="0"/>
      <w:strike w:val="0"/>
      <w:sz w:val="17"/>
      <w:szCs w:val="17"/>
      <w:u w:val="none"/>
    </w:rPr>
  </w:style>
  <w:style w:type="character" w:customStyle="1" w:styleId="a4">
    <w:name w:val="Основной текст_"/>
    <w:basedOn w:val="a0"/>
    <w:link w:val="13"/>
    <w:rsid w:val="00750124"/>
    <w:rPr>
      <w:rFonts w:ascii="Times New Roman" w:eastAsia="Times New Roman" w:hAnsi="Times New Roman" w:cs="Times New Roman"/>
      <w:b w:val="0"/>
      <w:bCs w:val="0"/>
      <w:i w:val="0"/>
      <w:iCs w:val="0"/>
      <w:smallCaps w:val="0"/>
      <w:strike w:val="0"/>
      <w:sz w:val="27"/>
      <w:szCs w:val="27"/>
      <w:u w:val="none"/>
    </w:rPr>
  </w:style>
  <w:style w:type="character" w:customStyle="1" w:styleId="2pt">
    <w:name w:val="Основной текст + Интервал 2 pt"/>
    <w:basedOn w:val="a4"/>
    <w:rsid w:val="0075012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Exact">
    <w:name w:val="Подпись к картинке Exact"/>
    <w:basedOn w:val="a0"/>
    <w:link w:val="a5"/>
    <w:rsid w:val="00750124"/>
    <w:rPr>
      <w:rFonts w:ascii="Calibri" w:eastAsia="Calibri" w:hAnsi="Calibri" w:cs="Calibri"/>
      <w:b w:val="0"/>
      <w:bCs w:val="0"/>
      <w:i w:val="0"/>
      <w:iCs w:val="0"/>
      <w:smallCaps w:val="0"/>
      <w:strike w:val="0"/>
      <w:spacing w:val="7"/>
      <w:sz w:val="18"/>
      <w:szCs w:val="18"/>
      <w:u w:val="none"/>
    </w:rPr>
  </w:style>
  <w:style w:type="character" w:customStyle="1" w:styleId="95pt0ptExact">
    <w:name w:val="Подпись к картинке + 9;5 pt;Курсив;Интервал 0 pt Exact"/>
    <w:basedOn w:val="Exact"/>
    <w:rsid w:val="00750124"/>
    <w:rPr>
      <w:rFonts w:ascii="Calibri" w:eastAsia="Calibri" w:hAnsi="Calibri" w:cs="Calibri"/>
      <w:b w:val="0"/>
      <w:bCs w:val="0"/>
      <w:i/>
      <w:iCs/>
      <w:smallCaps w:val="0"/>
      <w:strike w:val="0"/>
      <w:color w:val="000000"/>
      <w:spacing w:val="-1"/>
      <w:w w:val="100"/>
      <w:position w:val="0"/>
      <w:sz w:val="19"/>
      <w:szCs w:val="19"/>
      <w:u w:val="none"/>
      <w:lang w:val="ru-RU"/>
    </w:rPr>
  </w:style>
  <w:style w:type="character" w:customStyle="1" w:styleId="2Exact">
    <w:name w:val="Подпись к картинке (2) Exact"/>
    <w:basedOn w:val="a0"/>
    <w:link w:val="25"/>
    <w:rsid w:val="00750124"/>
    <w:rPr>
      <w:rFonts w:ascii="Arial" w:eastAsia="Arial" w:hAnsi="Arial" w:cs="Arial"/>
      <w:b/>
      <w:bCs/>
      <w:i w:val="0"/>
      <w:iCs w:val="0"/>
      <w:smallCaps w:val="0"/>
      <w:strike w:val="0"/>
      <w:spacing w:val="3"/>
      <w:sz w:val="16"/>
      <w:szCs w:val="16"/>
      <w:u w:val="none"/>
    </w:rPr>
  </w:style>
  <w:style w:type="character" w:customStyle="1" w:styleId="20ptExact">
    <w:name w:val="Подпись к картинке (2) + Не полужирный;Курсив;Интервал 0 pt Exact"/>
    <w:basedOn w:val="2Exact"/>
    <w:rsid w:val="00750124"/>
    <w:rPr>
      <w:rFonts w:ascii="Arial" w:eastAsia="Arial" w:hAnsi="Arial" w:cs="Arial"/>
      <w:b/>
      <w:bCs/>
      <w:i/>
      <w:iCs/>
      <w:smallCaps w:val="0"/>
      <w:strike w:val="0"/>
      <w:color w:val="000000"/>
      <w:spacing w:val="0"/>
      <w:w w:val="100"/>
      <w:position w:val="0"/>
      <w:sz w:val="16"/>
      <w:szCs w:val="16"/>
      <w:u w:val="none"/>
    </w:rPr>
  </w:style>
  <w:style w:type="character" w:customStyle="1" w:styleId="Exact0">
    <w:name w:val="Основной текст Exact"/>
    <w:basedOn w:val="a0"/>
    <w:rsid w:val="00750124"/>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22">
    <w:name w:val="Заголовок №2"/>
    <w:basedOn w:val="a"/>
    <w:link w:val="21"/>
    <w:rsid w:val="00750124"/>
    <w:pPr>
      <w:shd w:val="clear" w:color="auto" w:fill="FFFFFF"/>
      <w:spacing w:line="0" w:lineRule="atLeast"/>
      <w:outlineLvl w:val="1"/>
    </w:pPr>
    <w:rPr>
      <w:rFonts w:ascii="Tahoma" w:eastAsia="Tahoma" w:hAnsi="Tahoma" w:cs="Tahoma"/>
      <w:i/>
      <w:iCs/>
      <w:spacing w:val="-40"/>
    </w:rPr>
  </w:style>
  <w:style w:type="paragraph" w:customStyle="1" w:styleId="24">
    <w:name w:val="Основной текст (2)"/>
    <w:basedOn w:val="a"/>
    <w:link w:val="23"/>
    <w:rsid w:val="00750124"/>
    <w:pPr>
      <w:shd w:val="clear" w:color="auto" w:fill="FFFFFF"/>
      <w:spacing w:after="60" w:line="0" w:lineRule="atLeast"/>
    </w:pPr>
    <w:rPr>
      <w:rFonts w:ascii="Times New Roman" w:eastAsia="Times New Roman" w:hAnsi="Times New Roman" w:cs="Times New Roman"/>
      <w:b/>
      <w:bCs/>
      <w:i/>
      <w:iCs/>
      <w:sz w:val="25"/>
      <w:szCs w:val="25"/>
    </w:rPr>
  </w:style>
  <w:style w:type="paragraph" w:customStyle="1" w:styleId="32">
    <w:name w:val="Основной текст (3)"/>
    <w:basedOn w:val="a"/>
    <w:link w:val="31"/>
    <w:rsid w:val="00750124"/>
    <w:pPr>
      <w:shd w:val="clear" w:color="auto" w:fill="FFFFFF"/>
      <w:spacing w:before="60" w:after="180" w:line="0" w:lineRule="atLeast"/>
      <w:jc w:val="right"/>
    </w:pPr>
    <w:rPr>
      <w:rFonts w:ascii="Times New Roman" w:eastAsia="Times New Roman" w:hAnsi="Times New Roman" w:cs="Times New Roman"/>
      <w:sz w:val="8"/>
      <w:szCs w:val="8"/>
    </w:rPr>
  </w:style>
  <w:style w:type="paragraph" w:customStyle="1" w:styleId="40">
    <w:name w:val="Основной текст (4)"/>
    <w:basedOn w:val="a"/>
    <w:link w:val="4"/>
    <w:rsid w:val="00750124"/>
    <w:pPr>
      <w:shd w:val="clear" w:color="auto" w:fill="FFFFFF"/>
      <w:spacing w:before="180" w:after="360" w:line="298" w:lineRule="exact"/>
      <w:jc w:val="center"/>
    </w:pPr>
    <w:rPr>
      <w:rFonts w:ascii="Times New Roman" w:eastAsia="Times New Roman" w:hAnsi="Times New Roman" w:cs="Times New Roman"/>
      <w:b/>
      <w:bCs/>
      <w:sz w:val="25"/>
      <w:szCs w:val="25"/>
    </w:rPr>
  </w:style>
  <w:style w:type="paragraph" w:customStyle="1" w:styleId="12">
    <w:name w:val="Заголовок №1"/>
    <w:basedOn w:val="a"/>
    <w:link w:val="11"/>
    <w:rsid w:val="00750124"/>
    <w:pPr>
      <w:shd w:val="clear" w:color="auto" w:fill="FFFFFF"/>
      <w:spacing w:before="360" w:after="360" w:line="0" w:lineRule="atLeast"/>
      <w:jc w:val="center"/>
      <w:outlineLvl w:val="0"/>
    </w:pPr>
    <w:rPr>
      <w:rFonts w:ascii="Arial" w:eastAsia="Arial" w:hAnsi="Arial" w:cs="Arial"/>
      <w:b/>
      <w:bCs/>
      <w:sz w:val="35"/>
      <w:szCs w:val="35"/>
    </w:rPr>
  </w:style>
  <w:style w:type="paragraph" w:customStyle="1" w:styleId="50">
    <w:name w:val="Основной текст (5)"/>
    <w:basedOn w:val="a"/>
    <w:link w:val="5"/>
    <w:rsid w:val="00750124"/>
    <w:pPr>
      <w:shd w:val="clear" w:color="auto" w:fill="FFFFFF"/>
      <w:spacing w:before="360" w:after="60" w:line="0" w:lineRule="atLeast"/>
    </w:pPr>
    <w:rPr>
      <w:rFonts w:ascii="Arial" w:eastAsia="Arial" w:hAnsi="Arial" w:cs="Arial"/>
      <w:i/>
      <w:iCs/>
      <w:spacing w:val="10"/>
      <w:sz w:val="22"/>
      <w:szCs w:val="22"/>
    </w:rPr>
  </w:style>
  <w:style w:type="paragraph" w:customStyle="1" w:styleId="60">
    <w:name w:val="Основной текст (6)"/>
    <w:basedOn w:val="a"/>
    <w:link w:val="6"/>
    <w:rsid w:val="00750124"/>
    <w:pPr>
      <w:shd w:val="clear" w:color="auto" w:fill="FFFFFF"/>
      <w:spacing w:before="60" w:after="720" w:line="0" w:lineRule="atLeast"/>
      <w:jc w:val="center"/>
    </w:pPr>
    <w:rPr>
      <w:rFonts w:ascii="Arial" w:eastAsia="Arial" w:hAnsi="Arial" w:cs="Arial"/>
      <w:b/>
      <w:bCs/>
      <w:sz w:val="17"/>
      <w:szCs w:val="17"/>
    </w:rPr>
  </w:style>
  <w:style w:type="paragraph" w:customStyle="1" w:styleId="13">
    <w:name w:val="Основной текст1"/>
    <w:basedOn w:val="a"/>
    <w:link w:val="a4"/>
    <w:rsid w:val="00750124"/>
    <w:pPr>
      <w:shd w:val="clear" w:color="auto" w:fill="FFFFFF"/>
      <w:spacing w:before="720" w:after="600" w:line="322" w:lineRule="exact"/>
    </w:pPr>
    <w:rPr>
      <w:rFonts w:ascii="Times New Roman" w:eastAsia="Times New Roman" w:hAnsi="Times New Roman" w:cs="Times New Roman"/>
      <w:sz w:val="27"/>
      <w:szCs w:val="27"/>
    </w:rPr>
  </w:style>
  <w:style w:type="paragraph" w:customStyle="1" w:styleId="a5">
    <w:name w:val="Подпись к картинке"/>
    <w:basedOn w:val="a"/>
    <w:link w:val="Exact"/>
    <w:rsid w:val="00750124"/>
    <w:pPr>
      <w:shd w:val="clear" w:color="auto" w:fill="FFFFFF"/>
      <w:spacing w:line="0" w:lineRule="atLeast"/>
    </w:pPr>
    <w:rPr>
      <w:rFonts w:ascii="Calibri" w:eastAsia="Calibri" w:hAnsi="Calibri" w:cs="Calibri"/>
      <w:spacing w:val="7"/>
      <w:sz w:val="18"/>
      <w:szCs w:val="18"/>
    </w:rPr>
  </w:style>
  <w:style w:type="paragraph" w:customStyle="1" w:styleId="25">
    <w:name w:val="Подпись к картинке (2)"/>
    <w:basedOn w:val="a"/>
    <w:link w:val="2Exact"/>
    <w:rsid w:val="00750124"/>
    <w:pPr>
      <w:shd w:val="clear" w:color="auto" w:fill="FFFFFF"/>
      <w:spacing w:line="0" w:lineRule="atLeast"/>
    </w:pPr>
    <w:rPr>
      <w:rFonts w:ascii="Arial" w:eastAsia="Arial" w:hAnsi="Arial" w:cs="Arial"/>
      <w:b/>
      <w:bCs/>
      <w:spacing w:val="3"/>
      <w:sz w:val="16"/>
      <w:szCs w:val="16"/>
    </w:rPr>
  </w:style>
  <w:style w:type="paragraph" w:styleId="a6">
    <w:name w:val="Balloon Text"/>
    <w:basedOn w:val="a"/>
    <w:link w:val="a7"/>
    <w:uiPriority w:val="99"/>
    <w:semiHidden/>
    <w:unhideWhenUsed/>
    <w:rsid w:val="00200F4E"/>
    <w:rPr>
      <w:rFonts w:ascii="Tahoma" w:hAnsi="Tahoma" w:cs="Tahoma"/>
      <w:sz w:val="16"/>
      <w:szCs w:val="16"/>
    </w:rPr>
  </w:style>
  <w:style w:type="character" w:customStyle="1" w:styleId="a7">
    <w:name w:val="Текст выноски Знак"/>
    <w:basedOn w:val="a0"/>
    <w:link w:val="a6"/>
    <w:uiPriority w:val="99"/>
    <w:semiHidden/>
    <w:rsid w:val="00200F4E"/>
    <w:rPr>
      <w:rFonts w:ascii="Tahoma" w:hAnsi="Tahoma" w:cs="Tahoma"/>
      <w:color w:val="000000"/>
      <w:sz w:val="16"/>
      <w:szCs w:val="16"/>
    </w:rPr>
  </w:style>
  <w:style w:type="paragraph" w:customStyle="1" w:styleId="Style5">
    <w:name w:val="Style5"/>
    <w:basedOn w:val="a"/>
    <w:rsid w:val="005F4A72"/>
    <w:pPr>
      <w:autoSpaceDE w:val="0"/>
      <w:autoSpaceDN w:val="0"/>
      <w:adjustRightInd w:val="0"/>
      <w:jc w:val="both"/>
    </w:pPr>
    <w:rPr>
      <w:rFonts w:ascii="Times New Roman" w:eastAsia="Times New Roman" w:hAnsi="Times New Roman" w:cs="Times New Roman"/>
      <w:color w:val="auto"/>
    </w:rPr>
  </w:style>
  <w:style w:type="character" w:customStyle="1" w:styleId="FontStyle15">
    <w:name w:val="Font Style15"/>
    <w:basedOn w:val="a0"/>
    <w:rsid w:val="005F4A72"/>
    <w:rPr>
      <w:rFonts w:ascii="Times New Roman" w:hAnsi="Times New Roman" w:cs="Times New Roman"/>
      <w:sz w:val="26"/>
      <w:szCs w:val="26"/>
    </w:rPr>
  </w:style>
  <w:style w:type="paragraph" w:customStyle="1" w:styleId="Style1">
    <w:name w:val="Style1"/>
    <w:basedOn w:val="a"/>
    <w:rsid w:val="005F4A72"/>
    <w:pPr>
      <w:autoSpaceDE w:val="0"/>
      <w:autoSpaceDN w:val="0"/>
      <w:adjustRightInd w:val="0"/>
      <w:spacing w:line="326" w:lineRule="exact"/>
      <w:jc w:val="center"/>
    </w:pPr>
    <w:rPr>
      <w:rFonts w:ascii="Times New Roman" w:eastAsia="Times New Roman" w:hAnsi="Times New Roman" w:cs="Times New Roman"/>
      <w:color w:val="auto"/>
    </w:rPr>
  </w:style>
  <w:style w:type="paragraph" w:customStyle="1" w:styleId="Style2">
    <w:name w:val="Style2"/>
    <w:basedOn w:val="a"/>
    <w:rsid w:val="005F4A72"/>
    <w:pPr>
      <w:autoSpaceDE w:val="0"/>
      <w:autoSpaceDN w:val="0"/>
      <w:adjustRightInd w:val="0"/>
      <w:spacing w:line="329" w:lineRule="exact"/>
      <w:ind w:firstLine="710"/>
      <w:jc w:val="both"/>
    </w:pPr>
    <w:rPr>
      <w:rFonts w:ascii="Times New Roman" w:eastAsia="Times New Roman" w:hAnsi="Times New Roman" w:cs="Times New Roman"/>
      <w:color w:val="auto"/>
    </w:rPr>
  </w:style>
  <w:style w:type="paragraph" w:customStyle="1" w:styleId="Style4">
    <w:name w:val="Style4"/>
    <w:basedOn w:val="a"/>
    <w:rsid w:val="005F4A72"/>
    <w:pPr>
      <w:autoSpaceDE w:val="0"/>
      <w:autoSpaceDN w:val="0"/>
      <w:adjustRightInd w:val="0"/>
      <w:spacing w:line="322" w:lineRule="exact"/>
      <w:ind w:firstLine="3824"/>
    </w:pPr>
    <w:rPr>
      <w:rFonts w:ascii="Times New Roman" w:eastAsia="Times New Roman" w:hAnsi="Times New Roman" w:cs="Times New Roman"/>
      <w:color w:val="auto"/>
    </w:rPr>
  </w:style>
  <w:style w:type="paragraph" w:customStyle="1" w:styleId="Style6">
    <w:name w:val="Style6"/>
    <w:basedOn w:val="a"/>
    <w:rsid w:val="005F4A72"/>
    <w:pPr>
      <w:autoSpaceDE w:val="0"/>
      <w:autoSpaceDN w:val="0"/>
      <w:adjustRightInd w:val="0"/>
      <w:spacing w:line="327" w:lineRule="exact"/>
      <w:ind w:firstLine="715"/>
      <w:jc w:val="both"/>
    </w:pPr>
    <w:rPr>
      <w:rFonts w:ascii="Times New Roman" w:eastAsia="Times New Roman" w:hAnsi="Times New Roman" w:cs="Times New Roman"/>
      <w:color w:val="auto"/>
    </w:rPr>
  </w:style>
  <w:style w:type="character" w:customStyle="1" w:styleId="FontStyle11">
    <w:name w:val="Font Style11"/>
    <w:basedOn w:val="a0"/>
    <w:rsid w:val="005F4A72"/>
    <w:rPr>
      <w:rFonts w:ascii="Times New Roman" w:hAnsi="Times New Roman" w:cs="Times New Roman"/>
      <w:sz w:val="26"/>
      <w:szCs w:val="26"/>
    </w:rPr>
  </w:style>
  <w:style w:type="paragraph" w:customStyle="1" w:styleId="Style7">
    <w:name w:val="Style7"/>
    <w:basedOn w:val="a"/>
    <w:rsid w:val="005F4A72"/>
    <w:pPr>
      <w:autoSpaceDE w:val="0"/>
      <w:autoSpaceDN w:val="0"/>
      <w:adjustRightInd w:val="0"/>
    </w:pPr>
    <w:rPr>
      <w:rFonts w:ascii="Times New Roman" w:eastAsia="Times New Roman" w:hAnsi="Times New Roman" w:cs="Times New Roman"/>
      <w:color w:val="auto"/>
    </w:rPr>
  </w:style>
  <w:style w:type="paragraph" w:customStyle="1" w:styleId="Style8">
    <w:name w:val="Style8"/>
    <w:basedOn w:val="a"/>
    <w:rsid w:val="005F4A72"/>
    <w:pPr>
      <w:autoSpaceDE w:val="0"/>
      <w:autoSpaceDN w:val="0"/>
      <w:adjustRightInd w:val="0"/>
      <w:spacing w:line="329" w:lineRule="exact"/>
      <w:ind w:firstLine="710"/>
      <w:jc w:val="both"/>
    </w:pPr>
    <w:rPr>
      <w:rFonts w:ascii="Times New Roman" w:eastAsia="Times New Roman" w:hAnsi="Times New Roman" w:cs="Times New Roman"/>
      <w:color w:val="auto"/>
    </w:rPr>
  </w:style>
  <w:style w:type="paragraph" w:customStyle="1" w:styleId="ConsPlusTitle">
    <w:name w:val="ConsPlusTitle"/>
    <w:rsid w:val="000A01E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0A01ED"/>
    <w:pPr>
      <w:autoSpaceDE w:val="0"/>
      <w:autoSpaceDN w:val="0"/>
    </w:pPr>
    <w:rPr>
      <w:rFonts w:ascii="Times New Roman" w:eastAsia="Times New Roman" w:hAnsi="Times New Roman" w:cs="Times New Roman"/>
      <w:sz w:val="28"/>
      <w:szCs w:val="20"/>
    </w:rPr>
  </w:style>
  <w:style w:type="paragraph" w:styleId="a8">
    <w:name w:val="List Paragraph"/>
    <w:basedOn w:val="a"/>
    <w:uiPriority w:val="34"/>
    <w:qFormat/>
    <w:rsid w:val="00C43065"/>
    <w:pPr>
      <w:widowControl/>
      <w:ind w:left="720"/>
      <w:contextualSpacing/>
    </w:pPr>
    <w:rPr>
      <w:rFonts w:ascii="Times New Roman" w:eastAsia="Times New Roman" w:hAnsi="Times New Roman" w:cs="Times New Roman"/>
      <w:color w:val="auto"/>
    </w:rPr>
  </w:style>
  <w:style w:type="character" w:customStyle="1" w:styleId="10">
    <w:name w:val="Заголовок 1 Знак"/>
    <w:basedOn w:val="a0"/>
    <w:link w:val="1"/>
    <w:rsid w:val="00AC2E60"/>
    <w:rPr>
      <w:rFonts w:ascii="Times New Roman" w:eastAsia="Times New Roman" w:hAnsi="Times New Roman" w:cs="Times New Roman"/>
    </w:rPr>
  </w:style>
  <w:style w:type="character" w:customStyle="1" w:styleId="20">
    <w:name w:val="Заголовок 2 Знак"/>
    <w:basedOn w:val="a0"/>
    <w:link w:val="2"/>
    <w:rsid w:val="00AC2E60"/>
    <w:rPr>
      <w:rFonts w:ascii="Arial" w:eastAsia="Times New Roman" w:hAnsi="Arial" w:cs="Arial"/>
      <w:b/>
      <w:bCs/>
      <w:i/>
      <w:iCs/>
      <w:sz w:val="28"/>
      <w:szCs w:val="28"/>
    </w:rPr>
  </w:style>
  <w:style w:type="character" w:customStyle="1" w:styleId="30">
    <w:name w:val="Заголовок 3 Знак"/>
    <w:basedOn w:val="a0"/>
    <w:link w:val="3"/>
    <w:rsid w:val="00AC2E60"/>
    <w:rPr>
      <w:rFonts w:ascii="Times New Roman" w:eastAsia="Times New Roman" w:hAnsi="Times New Roman" w:cs="Times New Roman"/>
      <w:b/>
      <w:bCs/>
    </w:rPr>
  </w:style>
  <w:style w:type="paragraph" w:styleId="a9">
    <w:name w:val="Body Text Indent"/>
    <w:basedOn w:val="a"/>
    <w:link w:val="aa"/>
    <w:rsid w:val="00AC2E60"/>
    <w:pPr>
      <w:widowControl/>
      <w:jc w:val="both"/>
    </w:pPr>
    <w:rPr>
      <w:rFonts w:ascii="Times New Roman" w:eastAsia="Times New Roman" w:hAnsi="Times New Roman" w:cs="Times New Roman"/>
      <w:b/>
      <w:bCs/>
      <w:color w:val="auto"/>
      <w:sz w:val="28"/>
      <w:szCs w:val="28"/>
    </w:rPr>
  </w:style>
  <w:style w:type="character" w:customStyle="1" w:styleId="aa">
    <w:name w:val="Основной текст с отступом Знак"/>
    <w:basedOn w:val="a0"/>
    <w:link w:val="a9"/>
    <w:rsid w:val="00AC2E60"/>
    <w:rPr>
      <w:rFonts w:ascii="Times New Roman" w:eastAsia="Times New Roman" w:hAnsi="Times New Roman" w:cs="Times New Roman"/>
      <w:b/>
      <w:bCs/>
      <w:sz w:val="28"/>
      <w:szCs w:val="28"/>
    </w:rPr>
  </w:style>
  <w:style w:type="paragraph" w:styleId="ab">
    <w:name w:val="Title"/>
    <w:basedOn w:val="a"/>
    <w:link w:val="ac"/>
    <w:qFormat/>
    <w:rsid w:val="00AC2E60"/>
    <w:pPr>
      <w:widowControl/>
      <w:jc w:val="center"/>
    </w:pPr>
    <w:rPr>
      <w:rFonts w:ascii="Times New Roman" w:eastAsia="Times New Roman" w:hAnsi="Times New Roman" w:cs="Times New Roman"/>
      <w:b/>
      <w:bCs/>
      <w:color w:val="auto"/>
    </w:rPr>
  </w:style>
  <w:style w:type="character" w:customStyle="1" w:styleId="ac">
    <w:name w:val="Название Знак"/>
    <w:basedOn w:val="a0"/>
    <w:link w:val="ab"/>
    <w:rsid w:val="00AC2E60"/>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4B94-2858-43A7-A17E-585F4AE7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2019-04-22T08:14:00Z</cp:lastPrinted>
  <dcterms:created xsi:type="dcterms:W3CDTF">2019-05-14T07:44:00Z</dcterms:created>
  <dcterms:modified xsi:type="dcterms:W3CDTF">2019-05-15T03:30:00Z</dcterms:modified>
</cp:coreProperties>
</file>